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0422"/>
      </w:tblGrid>
      <w:tr w:rsidR="002575C6" w14:paraId="6D8A171F" w14:textId="77777777" w:rsidTr="00AC0DC6">
        <w:trPr>
          <w:cantSplit/>
          <w:trHeight w:val="854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C1814F" w14:textId="77777777" w:rsidR="002575C6" w:rsidRPr="00904CA4" w:rsidRDefault="002575C6" w:rsidP="00AC0DC6">
            <w:pPr>
              <w:jc w:val="center"/>
              <w:rPr>
                <w:b/>
                <w:bCs/>
                <w:sz w:val="28"/>
                <w:szCs w:val="28"/>
              </w:rPr>
            </w:pPr>
            <w:r w:rsidRPr="00904CA4">
              <w:rPr>
                <w:b/>
                <w:bCs/>
                <w:sz w:val="28"/>
                <w:szCs w:val="28"/>
              </w:rPr>
              <w:t xml:space="preserve">KATEDRA </w:t>
            </w:r>
            <w:r>
              <w:rPr>
                <w:b/>
                <w:bCs/>
                <w:sz w:val="28"/>
                <w:szCs w:val="28"/>
              </w:rPr>
              <w:t>INŻYNIERII ŚRODOWISKA</w:t>
            </w:r>
          </w:p>
          <w:p w14:paraId="5B8A8E83" w14:textId="77777777" w:rsidR="002575C6" w:rsidRPr="00904CA4" w:rsidRDefault="002575C6" w:rsidP="00AC0DC6">
            <w:pPr>
              <w:jc w:val="center"/>
              <w:rPr>
                <w:b/>
                <w:bCs/>
              </w:rPr>
            </w:pPr>
            <w:r w:rsidRPr="00904CA4">
              <w:rPr>
                <w:bCs/>
              </w:rPr>
              <w:t>rok akademicki</w:t>
            </w:r>
            <w:r w:rsidRPr="00904C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2017/18</w:t>
            </w:r>
            <w:r w:rsidRPr="00904CA4">
              <w:rPr>
                <w:b/>
                <w:bCs/>
              </w:rPr>
              <w:t xml:space="preserve"> (obrona pracy – </w:t>
            </w:r>
            <w:r>
              <w:rPr>
                <w:b/>
                <w:bCs/>
              </w:rPr>
              <w:t>luty 2020</w:t>
            </w:r>
            <w:r w:rsidRPr="00904CA4">
              <w:rPr>
                <w:b/>
                <w:bCs/>
              </w:rPr>
              <w:t>)</w:t>
            </w:r>
          </w:p>
        </w:tc>
      </w:tr>
      <w:tr w:rsidR="002575C6" w14:paraId="2A13E215" w14:textId="77777777" w:rsidTr="00AC0DC6">
        <w:trPr>
          <w:cantSplit/>
          <w:trHeight w:val="620"/>
        </w:trPr>
        <w:tc>
          <w:tcPr>
            <w:tcW w:w="15026" w:type="dxa"/>
            <w:gridSpan w:val="2"/>
            <w:shd w:val="clear" w:color="auto" w:fill="FFFFFF"/>
            <w:vAlign w:val="center"/>
          </w:tcPr>
          <w:p w14:paraId="65A5F0CD" w14:textId="77777777" w:rsidR="002575C6" w:rsidRPr="00904CA4" w:rsidRDefault="002575C6" w:rsidP="00AC0DC6">
            <w:pPr>
              <w:jc w:val="center"/>
              <w:rPr>
                <w:b/>
                <w:bCs/>
              </w:rPr>
            </w:pPr>
            <w:r w:rsidRPr="00904CA4">
              <w:rPr>
                <w:b/>
                <w:bCs/>
                <w:iCs/>
              </w:rPr>
              <w:t xml:space="preserve">Promotorzy i proponowane tematy prac </w:t>
            </w:r>
            <w:r>
              <w:rPr>
                <w:b/>
                <w:bCs/>
                <w:iCs/>
              </w:rPr>
              <w:t>inżynierskich</w:t>
            </w:r>
          </w:p>
        </w:tc>
      </w:tr>
      <w:tr w:rsidR="002575C6" w14:paraId="76B35D22" w14:textId="77777777" w:rsidTr="00AC0DC6">
        <w:trPr>
          <w:cantSplit/>
          <w:trHeight w:val="536"/>
        </w:trPr>
        <w:tc>
          <w:tcPr>
            <w:tcW w:w="4604" w:type="dxa"/>
            <w:tcBorders>
              <w:bottom w:val="single" w:sz="4" w:space="0" w:color="auto"/>
            </w:tcBorders>
            <w:vAlign w:val="center"/>
          </w:tcPr>
          <w:p w14:paraId="57D511E6" w14:textId="77777777" w:rsidR="002575C6" w:rsidRPr="00776BB6" w:rsidRDefault="002575C6" w:rsidP="00AC0DC6">
            <w:pPr>
              <w:jc w:val="center"/>
              <w:rPr>
                <w:b/>
              </w:rPr>
            </w:pPr>
            <w:r w:rsidRPr="006E25A4">
              <w:rPr>
                <w:b/>
                <w:iCs/>
              </w:rPr>
              <w:t xml:space="preserve">Nazwisko </w:t>
            </w:r>
            <w:r>
              <w:rPr>
                <w:b/>
                <w:iCs/>
              </w:rPr>
              <w:t>i imię promotora</w:t>
            </w:r>
          </w:p>
        </w:tc>
        <w:tc>
          <w:tcPr>
            <w:tcW w:w="10422" w:type="dxa"/>
            <w:tcBorders>
              <w:bottom w:val="single" w:sz="4" w:space="0" w:color="auto"/>
            </w:tcBorders>
            <w:vAlign w:val="center"/>
          </w:tcPr>
          <w:p w14:paraId="241C8F54" w14:textId="77777777" w:rsidR="002575C6" w:rsidRPr="006E25A4" w:rsidRDefault="002575C6" w:rsidP="00AC0DC6">
            <w:pPr>
              <w:jc w:val="center"/>
              <w:rPr>
                <w:b/>
                <w:iCs/>
              </w:rPr>
            </w:pPr>
            <w:r w:rsidRPr="00776BB6">
              <w:rPr>
                <w:b/>
                <w:i/>
                <w:iCs/>
              </w:rPr>
              <w:t>Tytuł pracy</w:t>
            </w:r>
          </w:p>
        </w:tc>
      </w:tr>
      <w:tr w:rsidR="002575C6" w14:paraId="2018697A" w14:textId="77777777" w:rsidTr="00AC0DC6">
        <w:trPr>
          <w:cantSplit/>
          <w:trHeight w:val="510"/>
        </w:trPr>
        <w:tc>
          <w:tcPr>
            <w:tcW w:w="15026" w:type="dxa"/>
            <w:gridSpan w:val="2"/>
            <w:shd w:val="clear" w:color="auto" w:fill="F3F3F3"/>
            <w:vAlign w:val="center"/>
          </w:tcPr>
          <w:p w14:paraId="5A08D677" w14:textId="77777777" w:rsidR="002575C6" w:rsidRDefault="002575C6" w:rsidP="00AC0DC6">
            <w:pPr>
              <w:pStyle w:val="Nagwek2"/>
              <w:jc w:val="center"/>
            </w:pPr>
            <w:r>
              <w:t xml:space="preserve">                                               Kierunek: </w:t>
            </w:r>
            <w:r w:rsidRPr="005C0B8E">
              <w:t>Gospodarowanie zasobami wodnymi</w:t>
            </w:r>
          </w:p>
        </w:tc>
      </w:tr>
      <w:tr w:rsidR="002575C6" w:rsidRPr="002644B3" w14:paraId="2B646338" w14:textId="77777777" w:rsidTr="002575C6">
        <w:trPr>
          <w:cantSplit/>
        </w:trPr>
        <w:tc>
          <w:tcPr>
            <w:tcW w:w="4604" w:type="dxa"/>
            <w:vAlign w:val="center"/>
          </w:tcPr>
          <w:p w14:paraId="6393236B" w14:textId="77777777" w:rsidR="002575C6" w:rsidRPr="002D3E76" w:rsidRDefault="002575C6" w:rsidP="002575C6">
            <w:bookmarkStart w:id="0" w:name="_GoBack" w:colFirst="0" w:colLast="1"/>
            <w:r>
              <w:t>p</w:t>
            </w:r>
            <w:r w:rsidRPr="002D3E76">
              <w:t xml:space="preserve">rof. dr hab. inż. Mirosław </w:t>
            </w:r>
            <w:r>
              <w:t>K</w:t>
            </w:r>
            <w:r w:rsidRPr="002D3E76">
              <w:t>rzemieniewski, prof. zw.</w:t>
            </w:r>
          </w:p>
        </w:tc>
        <w:tc>
          <w:tcPr>
            <w:tcW w:w="10422" w:type="dxa"/>
            <w:vAlign w:val="center"/>
          </w:tcPr>
          <w:p w14:paraId="1EC29F42" w14:textId="77777777" w:rsidR="002575C6" w:rsidRPr="002644B3" w:rsidRDefault="002575C6" w:rsidP="002575C6">
            <w:pPr>
              <w:rPr>
                <w:strike/>
                <w:color w:val="FF0000"/>
              </w:rPr>
            </w:pPr>
            <w:r>
              <w:t>Koncepcja technologiczna systemów hydroponicznych</w:t>
            </w:r>
          </w:p>
        </w:tc>
      </w:tr>
      <w:tr w:rsidR="002575C6" w:rsidRPr="002644B3" w14:paraId="154A4798" w14:textId="77777777" w:rsidTr="002575C6">
        <w:trPr>
          <w:cantSplit/>
        </w:trPr>
        <w:tc>
          <w:tcPr>
            <w:tcW w:w="4604" w:type="dxa"/>
            <w:vAlign w:val="center"/>
          </w:tcPr>
          <w:p w14:paraId="453F36AE" w14:textId="77777777" w:rsidR="002575C6" w:rsidRDefault="002575C6" w:rsidP="002575C6">
            <w:r>
              <w:t>p</w:t>
            </w:r>
            <w:r w:rsidRPr="002D3E76">
              <w:t xml:space="preserve">rof. dr hab. inż. Mirosław </w:t>
            </w:r>
            <w:r>
              <w:t>K</w:t>
            </w:r>
            <w:r w:rsidRPr="002D3E76">
              <w:t>rzemieniewski, prof. zw.</w:t>
            </w:r>
          </w:p>
        </w:tc>
        <w:tc>
          <w:tcPr>
            <w:tcW w:w="10422" w:type="dxa"/>
            <w:vAlign w:val="center"/>
          </w:tcPr>
          <w:p w14:paraId="25219B29" w14:textId="77777777" w:rsidR="002575C6" w:rsidRDefault="002575C6" w:rsidP="002575C6">
            <w:r>
              <w:t>Proces usuwania CO</w:t>
            </w:r>
            <w:r w:rsidRPr="00142AAC">
              <w:rPr>
                <w:vertAlign w:val="subscript"/>
              </w:rPr>
              <w:t>2</w:t>
            </w:r>
            <w:r>
              <w:t> przy użyciu biomasy glonowej</w:t>
            </w:r>
          </w:p>
        </w:tc>
      </w:tr>
      <w:tr w:rsidR="002575C6" w14:paraId="20DDEFA6" w14:textId="77777777" w:rsidTr="002575C6">
        <w:trPr>
          <w:cantSplit/>
        </w:trPr>
        <w:tc>
          <w:tcPr>
            <w:tcW w:w="4604" w:type="dxa"/>
            <w:vAlign w:val="center"/>
          </w:tcPr>
          <w:p w14:paraId="5DA94192" w14:textId="77777777" w:rsidR="002575C6" w:rsidRPr="00D727B0" w:rsidRDefault="002575C6" w:rsidP="002575C6">
            <w:r w:rsidRPr="00D727B0">
              <w:t xml:space="preserve">prof. dr hab. inż. W. </w:t>
            </w:r>
            <w:proofErr w:type="spellStart"/>
            <w:r w:rsidRPr="00D727B0">
              <w:t>Janczukowicz</w:t>
            </w:r>
            <w:proofErr w:type="spellEnd"/>
            <w:r>
              <w:t>, prof. zw.</w:t>
            </w:r>
          </w:p>
        </w:tc>
        <w:tc>
          <w:tcPr>
            <w:tcW w:w="10422" w:type="dxa"/>
            <w:vAlign w:val="center"/>
          </w:tcPr>
          <w:p w14:paraId="41457673" w14:textId="77777777" w:rsidR="002575C6" w:rsidRPr="00D727B0" w:rsidRDefault="002575C6" w:rsidP="002575C6">
            <w:r w:rsidRPr="00D727B0">
              <w:t xml:space="preserve">Gospodarka </w:t>
            </w:r>
            <w:proofErr w:type="spellStart"/>
            <w:r w:rsidRPr="00D727B0">
              <w:t>wodno</w:t>
            </w:r>
            <w:proofErr w:type="spellEnd"/>
            <w:r w:rsidRPr="00D727B0">
              <w:t xml:space="preserve"> – ściekowa zakładu przemysłowego</w:t>
            </w:r>
          </w:p>
        </w:tc>
      </w:tr>
      <w:tr w:rsidR="002575C6" w14:paraId="6543D2F0" w14:textId="77777777" w:rsidTr="002575C6">
        <w:trPr>
          <w:cantSplit/>
        </w:trPr>
        <w:tc>
          <w:tcPr>
            <w:tcW w:w="4604" w:type="dxa"/>
            <w:vAlign w:val="center"/>
          </w:tcPr>
          <w:p w14:paraId="7D3F6CEC" w14:textId="77777777" w:rsidR="002575C6" w:rsidRDefault="002575C6" w:rsidP="002575C6">
            <w:r w:rsidRPr="007C1676">
              <w:t xml:space="preserve">prof. dr hab. inż. W. </w:t>
            </w:r>
            <w:proofErr w:type="spellStart"/>
            <w:r w:rsidRPr="007C1676">
              <w:t>Janczukowicz</w:t>
            </w:r>
            <w:proofErr w:type="spellEnd"/>
            <w:r w:rsidRPr="007C1676">
              <w:t>, prof. zw.</w:t>
            </w:r>
          </w:p>
        </w:tc>
        <w:tc>
          <w:tcPr>
            <w:tcW w:w="10422" w:type="dxa"/>
            <w:vAlign w:val="center"/>
          </w:tcPr>
          <w:p w14:paraId="05428DBA" w14:textId="77777777" w:rsidR="002575C6" w:rsidRPr="00D727B0" w:rsidRDefault="002575C6" w:rsidP="002575C6">
            <w:r w:rsidRPr="00D727B0">
              <w:t>Koncepcja modernizacji oczyszczalni ścieków</w:t>
            </w:r>
          </w:p>
        </w:tc>
      </w:tr>
      <w:tr w:rsidR="002575C6" w14:paraId="353A6A91" w14:textId="77777777" w:rsidTr="002575C6">
        <w:trPr>
          <w:cantSplit/>
        </w:trPr>
        <w:tc>
          <w:tcPr>
            <w:tcW w:w="4604" w:type="dxa"/>
            <w:vAlign w:val="center"/>
          </w:tcPr>
          <w:p w14:paraId="76002E21" w14:textId="77777777" w:rsidR="002575C6" w:rsidRDefault="002575C6" w:rsidP="002575C6">
            <w:r w:rsidRPr="007C1676">
              <w:t xml:space="preserve">prof. dr hab. inż. W. </w:t>
            </w:r>
            <w:proofErr w:type="spellStart"/>
            <w:r w:rsidRPr="007C1676">
              <w:t>Janczukowicz</w:t>
            </w:r>
            <w:proofErr w:type="spellEnd"/>
            <w:r w:rsidRPr="007C1676">
              <w:t>, prof. zw.</w:t>
            </w:r>
          </w:p>
        </w:tc>
        <w:tc>
          <w:tcPr>
            <w:tcW w:w="10422" w:type="dxa"/>
            <w:vAlign w:val="center"/>
          </w:tcPr>
          <w:p w14:paraId="7FF6AC3C" w14:textId="77777777" w:rsidR="002575C6" w:rsidRPr="00D727B0" w:rsidRDefault="002575C6" w:rsidP="002575C6">
            <w:r w:rsidRPr="00D727B0">
              <w:t>Stan gospodarki wodno-ściekowej dla wybranej miejscowości (gminy, powiatu)</w:t>
            </w:r>
          </w:p>
        </w:tc>
      </w:tr>
      <w:tr w:rsidR="002575C6" w14:paraId="647F7DB8" w14:textId="77777777" w:rsidTr="002575C6">
        <w:trPr>
          <w:cantSplit/>
        </w:trPr>
        <w:tc>
          <w:tcPr>
            <w:tcW w:w="4604" w:type="dxa"/>
            <w:vAlign w:val="center"/>
          </w:tcPr>
          <w:p w14:paraId="1D16FE64" w14:textId="77777777" w:rsidR="002575C6" w:rsidRDefault="002575C6" w:rsidP="002575C6">
            <w:r w:rsidRPr="007C1676">
              <w:t xml:space="preserve">prof. dr hab. inż. W. </w:t>
            </w:r>
            <w:proofErr w:type="spellStart"/>
            <w:r w:rsidRPr="007C1676">
              <w:t>Janczukowicz</w:t>
            </w:r>
            <w:proofErr w:type="spellEnd"/>
            <w:r w:rsidRPr="007C1676">
              <w:t>, prof. zw.</w:t>
            </w:r>
          </w:p>
        </w:tc>
        <w:tc>
          <w:tcPr>
            <w:tcW w:w="10422" w:type="dxa"/>
            <w:vAlign w:val="center"/>
          </w:tcPr>
          <w:p w14:paraId="162A0145" w14:textId="77777777" w:rsidR="002575C6" w:rsidRPr="00D727B0" w:rsidRDefault="002575C6" w:rsidP="002575C6">
            <w:pPr>
              <w:rPr>
                <w:b/>
              </w:rPr>
            </w:pPr>
            <w:r w:rsidRPr="00D727B0">
              <w:t>Koncepcja technologiczna małej oczyszczalni ścieków</w:t>
            </w:r>
            <w:r w:rsidRPr="00D727B0">
              <w:rPr>
                <w:b/>
              </w:rPr>
              <w:t xml:space="preserve"> </w:t>
            </w:r>
          </w:p>
        </w:tc>
      </w:tr>
      <w:tr w:rsidR="002575C6" w14:paraId="015C9557" w14:textId="77777777" w:rsidTr="002575C6">
        <w:trPr>
          <w:cantSplit/>
        </w:trPr>
        <w:tc>
          <w:tcPr>
            <w:tcW w:w="4604" w:type="dxa"/>
            <w:vAlign w:val="center"/>
          </w:tcPr>
          <w:p w14:paraId="0A06EAE4" w14:textId="77777777" w:rsidR="002575C6" w:rsidRDefault="002575C6" w:rsidP="002575C6">
            <w:r w:rsidRPr="007C1676">
              <w:t xml:space="preserve">prof. dr hab. inż. W. </w:t>
            </w:r>
            <w:proofErr w:type="spellStart"/>
            <w:r w:rsidRPr="007C1676">
              <w:t>Janczukowicz</w:t>
            </w:r>
            <w:proofErr w:type="spellEnd"/>
            <w:r w:rsidRPr="007C1676">
              <w:t>, prof. zw.</w:t>
            </w:r>
          </w:p>
        </w:tc>
        <w:tc>
          <w:tcPr>
            <w:tcW w:w="10422" w:type="dxa"/>
            <w:vAlign w:val="center"/>
          </w:tcPr>
          <w:p w14:paraId="466DE7A6" w14:textId="77777777" w:rsidR="002575C6" w:rsidRPr="00D727B0" w:rsidRDefault="002575C6" w:rsidP="002575C6">
            <w:r w:rsidRPr="00D727B0">
              <w:t>Koncepcja zagospodarowania wód opadowych z wybranego obszaru</w:t>
            </w:r>
          </w:p>
        </w:tc>
      </w:tr>
      <w:tr w:rsidR="002575C6" w14:paraId="5F9A4E00" w14:textId="77777777" w:rsidTr="002575C6">
        <w:trPr>
          <w:cantSplit/>
        </w:trPr>
        <w:tc>
          <w:tcPr>
            <w:tcW w:w="4604" w:type="dxa"/>
            <w:vAlign w:val="center"/>
          </w:tcPr>
          <w:p w14:paraId="57D9C966" w14:textId="77777777" w:rsidR="002575C6" w:rsidRDefault="002575C6" w:rsidP="002575C6">
            <w:r w:rsidRPr="007C1676">
              <w:t xml:space="preserve">prof. dr hab. inż. W. </w:t>
            </w:r>
            <w:proofErr w:type="spellStart"/>
            <w:r w:rsidRPr="007C1676">
              <w:t>Janczukowicz</w:t>
            </w:r>
            <w:proofErr w:type="spellEnd"/>
            <w:r w:rsidRPr="007C1676">
              <w:t>, prof. zw.</w:t>
            </w:r>
          </w:p>
        </w:tc>
        <w:tc>
          <w:tcPr>
            <w:tcW w:w="10422" w:type="dxa"/>
            <w:vAlign w:val="center"/>
          </w:tcPr>
          <w:p w14:paraId="591040FF" w14:textId="77777777" w:rsidR="002575C6" w:rsidRPr="00D727B0" w:rsidRDefault="002575C6" w:rsidP="002575C6">
            <w:r w:rsidRPr="00D727B0">
              <w:t>Gospodarka osadowa w oczyszczalni ścieków</w:t>
            </w:r>
            <w:r w:rsidRPr="00D727B0">
              <w:rPr>
                <w:b/>
              </w:rPr>
              <w:t xml:space="preserve"> </w:t>
            </w:r>
          </w:p>
        </w:tc>
      </w:tr>
      <w:tr w:rsidR="002575C6" w14:paraId="62C7C74A" w14:textId="77777777" w:rsidTr="002575C6">
        <w:trPr>
          <w:cantSplit/>
        </w:trPr>
        <w:tc>
          <w:tcPr>
            <w:tcW w:w="4604" w:type="dxa"/>
            <w:vAlign w:val="center"/>
          </w:tcPr>
          <w:p w14:paraId="3DAF4E43" w14:textId="77777777" w:rsidR="002575C6" w:rsidRPr="00D727B0" w:rsidRDefault="002575C6" w:rsidP="002575C6">
            <w:r w:rsidRPr="00D727B0">
              <w:t>dr hab. inż. M. Dębowski, prof. UWM</w:t>
            </w:r>
          </w:p>
        </w:tc>
        <w:tc>
          <w:tcPr>
            <w:tcW w:w="10422" w:type="dxa"/>
            <w:vAlign w:val="center"/>
          </w:tcPr>
          <w:p w14:paraId="095A2846" w14:textId="77777777" w:rsidR="002575C6" w:rsidRPr="00D727B0" w:rsidRDefault="002575C6" w:rsidP="002575C6">
            <w:r w:rsidRPr="00D727B0">
              <w:t>Technologie produkcji, separacji i energetycznego wykorzystania biomasy glonów</w:t>
            </w:r>
          </w:p>
        </w:tc>
      </w:tr>
      <w:tr w:rsidR="002575C6" w14:paraId="0CFD3F11" w14:textId="77777777" w:rsidTr="002575C6">
        <w:trPr>
          <w:cantSplit/>
        </w:trPr>
        <w:tc>
          <w:tcPr>
            <w:tcW w:w="4604" w:type="dxa"/>
            <w:vAlign w:val="center"/>
          </w:tcPr>
          <w:p w14:paraId="25355520" w14:textId="77777777" w:rsidR="002575C6" w:rsidRPr="00D727B0" w:rsidRDefault="002575C6" w:rsidP="002575C6">
            <w:r w:rsidRPr="00D727B0">
              <w:t>dr hab. inż. M. Dębowski, prof. UWM</w:t>
            </w:r>
          </w:p>
        </w:tc>
        <w:tc>
          <w:tcPr>
            <w:tcW w:w="10422" w:type="dxa"/>
            <w:vAlign w:val="center"/>
          </w:tcPr>
          <w:p w14:paraId="0A0F6E0B" w14:textId="77777777" w:rsidR="002575C6" w:rsidRPr="00D727B0" w:rsidRDefault="002575C6" w:rsidP="002575C6">
            <w:r w:rsidRPr="00D727B0">
              <w:t>Zastosowanie stałego pola magnetycznego i innych czynników fizycznych w procesach oczyszczania ścieków, uzdatniania wody oraz przeróbki osadów ściekowych</w:t>
            </w:r>
          </w:p>
        </w:tc>
      </w:tr>
      <w:tr w:rsidR="002575C6" w14:paraId="57A8B48E" w14:textId="77777777" w:rsidTr="002575C6">
        <w:trPr>
          <w:cantSplit/>
        </w:trPr>
        <w:tc>
          <w:tcPr>
            <w:tcW w:w="4604" w:type="dxa"/>
            <w:vAlign w:val="center"/>
          </w:tcPr>
          <w:p w14:paraId="6A6922F3" w14:textId="77777777" w:rsidR="002575C6" w:rsidRDefault="002575C6" w:rsidP="002575C6">
            <w:r w:rsidRPr="00980EF7">
              <w:t>dr hab. inż. U. Filipkowska</w:t>
            </w:r>
          </w:p>
        </w:tc>
        <w:tc>
          <w:tcPr>
            <w:tcW w:w="10422" w:type="dxa"/>
            <w:vAlign w:val="center"/>
          </w:tcPr>
          <w:p w14:paraId="5E6EB1D2" w14:textId="77777777" w:rsidR="002575C6" w:rsidRPr="00691DDD" w:rsidRDefault="002575C6" w:rsidP="002575C6">
            <w:r>
              <w:t>Efektywność adsorpcji barwników na różnych adsorbentach</w:t>
            </w:r>
          </w:p>
        </w:tc>
      </w:tr>
      <w:tr w:rsidR="002575C6" w14:paraId="2C3EB950" w14:textId="77777777" w:rsidTr="002575C6">
        <w:trPr>
          <w:cantSplit/>
        </w:trPr>
        <w:tc>
          <w:tcPr>
            <w:tcW w:w="4604" w:type="dxa"/>
            <w:vAlign w:val="center"/>
          </w:tcPr>
          <w:p w14:paraId="7E23A1AB" w14:textId="77777777" w:rsidR="002575C6" w:rsidRDefault="002575C6" w:rsidP="002575C6">
            <w:r w:rsidRPr="00980EF7">
              <w:t>dr hab. inż. U. Filipkowska</w:t>
            </w:r>
          </w:p>
        </w:tc>
        <w:tc>
          <w:tcPr>
            <w:tcW w:w="10422" w:type="dxa"/>
            <w:vAlign w:val="center"/>
          </w:tcPr>
          <w:p w14:paraId="37FE2784" w14:textId="77777777" w:rsidR="002575C6" w:rsidRPr="00691DDD" w:rsidRDefault="002575C6" w:rsidP="002575C6">
            <w:r>
              <w:t xml:space="preserve">Gospodarka </w:t>
            </w:r>
            <w:proofErr w:type="spellStart"/>
            <w:r>
              <w:t>wodno</w:t>
            </w:r>
            <w:proofErr w:type="spellEnd"/>
            <w:r>
              <w:t xml:space="preserve"> – ściekowa gminy</w:t>
            </w:r>
          </w:p>
        </w:tc>
      </w:tr>
      <w:tr w:rsidR="002575C6" w14:paraId="39355EEC" w14:textId="77777777" w:rsidTr="002575C6">
        <w:trPr>
          <w:cantSplit/>
        </w:trPr>
        <w:tc>
          <w:tcPr>
            <w:tcW w:w="4604" w:type="dxa"/>
            <w:vAlign w:val="center"/>
          </w:tcPr>
          <w:p w14:paraId="7D57FB0A" w14:textId="77777777" w:rsidR="002575C6" w:rsidRDefault="002575C6" w:rsidP="002575C6">
            <w:r w:rsidRPr="00980EF7">
              <w:t>dr hab. inż. U. Filipkowska</w:t>
            </w:r>
          </w:p>
        </w:tc>
        <w:tc>
          <w:tcPr>
            <w:tcW w:w="10422" w:type="dxa"/>
            <w:vAlign w:val="center"/>
          </w:tcPr>
          <w:p w14:paraId="3346ABB0" w14:textId="77777777" w:rsidR="002575C6" w:rsidRPr="00691DDD" w:rsidRDefault="002575C6" w:rsidP="002575C6">
            <w:r>
              <w:t xml:space="preserve">Gospodarka </w:t>
            </w:r>
            <w:proofErr w:type="spellStart"/>
            <w:r>
              <w:t>wodno</w:t>
            </w:r>
            <w:proofErr w:type="spellEnd"/>
            <w:r>
              <w:t xml:space="preserve"> – ściekowa zakładu przemysłowego</w:t>
            </w:r>
          </w:p>
        </w:tc>
      </w:tr>
      <w:tr w:rsidR="002575C6" w14:paraId="300A201D" w14:textId="77777777" w:rsidTr="002575C6">
        <w:trPr>
          <w:cantSplit/>
        </w:trPr>
        <w:tc>
          <w:tcPr>
            <w:tcW w:w="4604" w:type="dxa"/>
            <w:vAlign w:val="center"/>
          </w:tcPr>
          <w:p w14:paraId="4F87515C" w14:textId="77777777" w:rsidR="002575C6" w:rsidRPr="00D727B0" w:rsidRDefault="002575C6" w:rsidP="002575C6">
            <w:r w:rsidRPr="00D727B0">
              <w:t>dr hab. inż. M. Zieliński, prof. UWM</w:t>
            </w:r>
          </w:p>
        </w:tc>
        <w:tc>
          <w:tcPr>
            <w:tcW w:w="10422" w:type="dxa"/>
            <w:vAlign w:val="center"/>
          </w:tcPr>
          <w:p w14:paraId="15491728" w14:textId="77777777" w:rsidR="002575C6" w:rsidRPr="00D727B0" w:rsidRDefault="002575C6" w:rsidP="002575C6">
            <w:r w:rsidRPr="00D727B0">
              <w:t>Technologie produkcji, separacji i energetycznego wykorzystania biomasy glonów</w:t>
            </w:r>
          </w:p>
        </w:tc>
      </w:tr>
      <w:tr w:rsidR="002575C6" w14:paraId="3A32F058" w14:textId="77777777" w:rsidTr="002575C6">
        <w:trPr>
          <w:cantSplit/>
        </w:trPr>
        <w:tc>
          <w:tcPr>
            <w:tcW w:w="4604" w:type="dxa"/>
            <w:vAlign w:val="center"/>
          </w:tcPr>
          <w:p w14:paraId="0F7ED66C" w14:textId="77777777" w:rsidR="002575C6" w:rsidRPr="00D727B0" w:rsidRDefault="002575C6" w:rsidP="002575C6">
            <w:r w:rsidRPr="00D727B0">
              <w:t>dr hab. inż. M. Zieliński, prof. UWM</w:t>
            </w:r>
          </w:p>
        </w:tc>
        <w:tc>
          <w:tcPr>
            <w:tcW w:w="10422" w:type="dxa"/>
            <w:vAlign w:val="center"/>
          </w:tcPr>
          <w:p w14:paraId="0FF4B791" w14:textId="77777777" w:rsidR="002575C6" w:rsidRPr="00D727B0" w:rsidRDefault="002575C6" w:rsidP="002575C6">
            <w:r w:rsidRPr="00D727B0">
              <w:t>Ocena efektywności działania stacji uzdatniania wody</w:t>
            </w:r>
          </w:p>
        </w:tc>
      </w:tr>
      <w:tr w:rsidR="002575C6" w14:paraId="7B1554D3" w14:textId="77777777" w:rsidTr="002575C6">
        <w:trPr>
          <w:cantSplit/>
        </w:trPr>
        <w:tc>
          <w:tcPr>
            <w:tcW w:w="4604" w:type="dxa"/>
            <w:vAlign w:val="center"/>
          </w:tcPr>
          <w:p w14:paraId="4F3B426D" w14:textId="77777777" w:rsidR="002575C6" w:rsidRPr="00D727B0" w:rsidRDefault="002575C6" w:rsidP="002575C6">
            <w:r w:rsidRPr="00D727B0">
              <w:t>dr hab. inż. M. Zieliński, prof. UWM</w:t>
            </w:r>
          </w:p>
        </w:tc>
        <w:tc>
          <w:tcPr>
            <w:tcW w:w="10422" w:type="dxa"/>
            <w:vAlign w:val="center"/>
          </w:tcPr>
          <w:p w14:paraId="2F701D00" w14:textId="77777777" w:rsidR="002575C6" w:rsidRPr="00D727B0" w:rsidRDefault="002575C6" w:rsidP="002575C6">
            <w:r w:rsidRPr="00D727B0">
              <w:t>Ocena efektywności działania oczyszczalni ścieków</w:t>
            </w:r>
          </w:p>
        </w:tc>
      </w:tr>
      <w:tr w:rsidR="002575C6" w14:paraId="15496BD5" w14:textId="77777777" w:rsidTr="002575C6">
        <w:trPr>
          <w:cantSplit/>
        </w:trPr>
        <w:tc>
          <w:tcPr>
            <w:tcW w:w="4604" w:type="dxa"/>
            <w:vAlign w:val="center"/>
          </w:tcPr>
          <w:p w14:paraId="7C641BF5" w14:textId="77777777" w:rsidR="002575C6" w:rsidRPr="00D727B0" w:rsidRDefault="002575C6" w:rsidP="002575C6">
            <w:r w:rsidRPr="00D727B0">
              <w:t xml:space="preserve">dr </w:t>
            </w:r>
            <w:r>
              <w:t xml:space="preserve">hab. </w:t>
            </w:r>
            <w:r w:rsidRPr="00D727B0">
              <w:t>inż. J. Rodziewicz</w:t>
            </w:r>
          </w:p>
        </w:tc>
        <w:tc>
          <w:tcPr>
            <w:tcW w:w="10422" w:type="dxa"/>
            <w:vAlign w:val="center"/>
          </w:tcPr>
          <w:p w14:paraId="27918935" w14:textId="77777777" w:rsidR="002575C6" w:rsidRPr="00D727B0" w:rsidRDefault="002575C6" w:rsidP="002575C6">
            <w:r w:rsidRPr="00D727B0">
              <w:t>Oczyszczanie ścieków w reaktorach z błoną biologiczną</w:t>
            </w:r>
          </w:p>
        </w:tc>
      </w:tr>
      <w:tr w:rsidR="002575C6" w14:paraId="60B029EE" w14:textId="77777777" w:rsidTr="002575C6">
        <w:trPr>
          <w:cantSplit/>
        </w:trPr>
        <w:tc>
          <w:tcPr>
            <w:tcW w:w="4604" w:type="dxa"/>
            <w:vAlign w:val="center"/>
          </w:tcPr>
          <w:p w14:paraId="3CBA78FC" w14:textId="77777777" w:rsidR="002575C6" w:rsidRDefault="002575C6" w:rsidP="002575C6">
            <w:r w:rsidRPr="00885A10">
              <w:t>dr hab. inż. J. Rodziewicz</w:t>
            </w:r>
          </w:p>
        </w:tc>
        <w:tc>
          <w:tcPr>
            <w:tcW w:w="10422" w:type="dxa"/>
            <w:vAlign w:val="center"/>
          </w:tcPr>
          <w:p w14:paraId="58C034A3" w14:textId="77777777" w:rsidR="002575C6" w:rsidRPr="00D727B0" w:rsidRDefault="002575C6" w:rsidP="002575C6">
            <w:r w:rsidRPr="00D727B0">
              <w:t>Ocena efektywności działania stacji uzdatniania wody</w:t>
            </w:r>
          </w:p>
        </w:tc>
      </w:tr>
      <w:tr w:rsidR="002575C6" w14:paraId="4E524FD5" w14:textId="77777777" w:rsidTr="002575C6">
        <w:trPr>
          <w:cantSplit/>
        </w:trPr>
        <w:tc>
          <w:tcPr>
            <w:tcW w:w="4604" w:type="dxa"/>
            <w:vAlign w:val="center"/>
          </w:tcPr>
          <w:p w14:paraId="61456BB2" w14:textId="77777777" w:rsidR="002575C6" w:rsidRDefault="002575C6" w:rsidP="002575C6">
            <w:r w:rsidRPr="00885A10">
              <w:t>dr hab. inż. J. Rodziewicz</w:t>
            </w:r>
          </w:p>
        </w:tc>
        <w:tc>
          <w:tcPr>
            <w:tcW w:w="10422" w:type="dxa"/>
            <w:vAlign w:val="center"/>
          </w:tcPr>
          <w:p w14:paraId="3F417C82" w14:textId="77777777" w:rsidR="002575C6" w:rsidRPr="00D727B0" w:rsidRDefault="002575C6" w:rsidP="002575C6">
            <w:r w:rsidRPr="00D727B0">
              <w:t>Ocena efektywności działania oczyszczalni ścieków</w:t>
            </w:r>
          </w:p>
        </w:tc>
      </w:tr>
      <w:tr w:rsidR="002575C6" w14:paraId="10115A4D" w14:textId="77777777" w:rsidTr="002575C6">
        <w:trPr>
          <w:cantSplit/>
        </w:trPr>
        <w:tc>
          <w:tcPr>
            <w:tcW w:w="4604" w:type="dxa"/>
            <w:vAlign w:val="center"/>
          </w:tcPr>
          <w:p w14:paraId="46CD7898" w14:textId="77777777" w:rsidR="002575C6" w:rsidRDefault="002575C6" w:rsidP="002575C6">
            <w:r w:rsidRPr="00885A10">
              <w:lastRenderedPageBreak/>
              <w:t>dr hab. inż. J. Rodziewicz</w:t>
            </w:r>
          </w:p>
        </w:tc>
        <w:tc>
          <w:tcPr>
            <w:tcW w:w="10422" w:type="dxa"/>
            <w:vAlign w:val="center"/>
          </w:tcPr>
          <w:p w14:paraId="53982D5E" w14:textId="77777777" w:rsidR="002575C6" w:rsidRPr="00D727B0" w:rsidRDefault="002575C6" w:rsidP="002575C6">
            <w:r w:rsidRPr="00D727B0">
              <w:t xml:space="preserve">Gospodarka </w:t>
            </w:r>
            <w:proofErr w:type="spellStart"/>
            <w:r w:rsidRPr="00D727B0">
              <w:t>wodno</w:t>
            </w:r>
            <w:proofErr w:type="spellEnd"/>
            <w:r w:rsidRPr="00D727B0">
              <w:t xml:space="preserve"> – ściekowa zakładu przemysłowego</w:t>
            </w:r>
          </w:p>
        </w:tc>
      </w:tr>
      <w:tr w:rsidR="002575C6" w14:paraId="25ECAF62" w14:textId="77777777" w:rsidTr="002575C6">
        <w:trPr>
          <w:cantSplit/>
        </w:trPr>
        <w:tc>
          <w:tcPr>
            <w:tcW w:w="4604" w:type="dxa"/>
            <w:vAlign w:val="center"/>
          </w:tcPr>
          <w:p w14:paraId="04C1E5B6" w14:textId="77777777" w:rsidR="002575C6" w:rsidRDefault="002575C6" w:rsidP="002575C6">
            <w:r w:rsidRPr="00885A10">
              <w:t>dr hab. inż. J. Rodziewicz</w:t>
            </w:r>
          </w:p>
        </w:tc>
        <w:tc>
          <w:tcPr>
            <w:tcW w:w="10422" w:type="dxa"/>
            <w:vAlign w:val="center"/>
          </w:tcPr>
          <w:p w14:paraId="1D963144" w14:textId="77777777" w:rsidR="002575C6" w:rsidRPr="00D727B0" w:rsidRDefault="002575C6" w:rsidP="002575C6">
            <w:r w:rsidRPr="00D727B0">
              <w:t xml:space="preserve">Gospodarka </w:t>
            </w:r>
            <w:proofErr w:type="spellStart"/>
            <w:r w:rsidRPr="00D727B0">
              <w:t>wodno</w:t>
            </w:r>
            <w:proofErr w:type="spellEnd"/>
            <w:r w:rsidRPr="00D727B0">
              <w:t xml:space="preserve"> – ściekowa gminy</w:t>
            </w:r>
          </w:p>
        </w:tc>
      </w:tr>
      <w:tr w:rsidR="002575C6" w14:paraId="5FFB1CA1" w14:textId="77777777" w:rsidTr="002575C6">
        <w:trPr>
          <w:cantSplit/>
        </w:trPr>
        <w:tc>
          <w:tcPr>
            <w:tcW w:w="4604" w:type="dxa"/>
            <w:vAlign w:val="center"/>
          </w:tcPr>
          <w:p w14:paraId="0411067E" w14:textId="77777777" w:rsidR="002575C6" w:rsidRDefault="002575C6" w:rsidP="002575C6">
            <w:r w:rsidRPr="00885A10">
              <w:t>dr hab. inż. J. Rodziewicz</w:t>
            </w:r>
          </w:p>
        </w:tc>
        <w:tc>
          <w:tcPr>
            <w:tcW w:w="10422" w:type="dxa"/>
            <w:vAlign w:val="center"/>
          </w:tcPr>
          <w:p w14:paraId="1C32B29E" w14:textId="77777777" w:rsidR="002575C6" w:rsidRPr="00D727B0" w:rsidRDefault="002575C6" w:rsidP="002575C6">
            <w:r w:rsidRPr="00D727B0">
              <w:t>Koncepcja przydomowej oczyszczalni ścieków</w:t>
            </w:r>
          </w:p>
        </w:tc>
      </w:tr>
      <w:tr w:rsidR="002575C6" w14:paraId="5AD9B208" w14:textId="77777777" w:rsidTr="002575C6">
        <w:trPr>
          <w:cantSplit/>
        </w:trPr>
        <w:tc>
          <w:tcPr>
            <w:tcW w:w="4604" w:type="dxa"/>
            <w:vAlign w:val="center"/>
          </w:tcPr>
          <w:p w14:paraId="3F864666" w14:textId="77777777" w:rsidR="002575C6" w:rsidRPr="00BA49E1" w:rsidRDefault="002575C6" w:rsidP="002575C6">
            <w:r>
              <w:t>dr inż. T. Jóźwiak</w:t>
            </w:r>
          </w:p>
        </w:tc>
        <w:tc>
          <w:tcPr>
            <w:tcW w:w="10422" w:type="dxa"/>
            <w:vAlign w:val="center"/>
          </w:tcPr>
          <w:p w14:paraId="1D477ED7" w14:textId="77777777" w:rsidR="002575C6" w:rsidRPr="009D7E72" w:rsidRDefault="002575C6" w:rsidP="002575C6">
            <w:r>
              <w:t xml:space="preserve">Wykorzystanie sorbentów </w:t>
            </w:r>
            <w:proofErr w:type="spellStart"/>
            <w:r>
              <w:t>chitozanowych</w:t>
            </w:r>
            <w:proofErr w:type="spellEnd"/>
            <w:r>
              <w:t xml:space="preserve"> do odzysku fosforu z roztworów wodnych</w:t>
            </w:r>
          </w:p>
        </w:tc>
      </w:tr>
      <w:tr w:rsidR="002575C6" w14:paraId="1CC2FCCE" w14:textId="77777777" w:rsidTr="002575C6">
        <w:trPr>
          <w:cantSplit/>
        </w:trPr>
        <w:tc>
          <w:tcPr>
            <w:tcW w:w="4604" w:type="dxa"/>
            <w:vAlign w:val="center"/>
          </w:tcPr>
          <w:p w14:paraId="6C8FB206" w14:textId="77777777" w:rsidR="002575C6" w:rsidRDefault="002575C6" w:rsidP="002575C6">
            <w:r w:rsidRPr="005324EC">
              <w:t>dr inż. T. Jóźwiak</w:t>
            </w:r>
          </w:p>
        </w:tc>
        <w:tc>
          <w:tcPr>
            <w:tcW w:w="10422" w:type="dxa"/>
            <w:vAlign w:val="center"/>
          </w:tcPr>
          <w:p w14:paraId="5FAD7734" w14:textId="77777777" w:rsidR="002575C6" w:rsidRDefault="002575C6" w:rsidP="002575C6">
            <w:r>
              <w:t>Zastosowanie wybranego odpadu z przemysłu rolno-spożywczego jako niekonwencjonalnego sorbentu do usuwania barwników z roztworów wodnych</w:t>
            </w:r>
          </w:p>
        </w:tc>
      </w:tr>
      <w:tr w:rsidR="002575C6" w14:paraId="4F904100" w14:textId="77777777" w:rsidTr="002575C6">
        <w:trPr>
          <w:cantSplit/>
        </w:trPr>
        <w:tc>
          <w:tcPr>
            <w:tcW w:w="4604" w:type="dxa"/>
            <w:vAlign w:val="center"/>
          </w:tcPr>
          <w:p w14:paraId="7F69286C" w14:textId="77777777" w:rsidR="002575C6" w:rsidRDefault="002575C6" w:rsidP="002575C6">
            <w:r w:rsidRPr="005324EC">
              <w:t>dr inż. T. Jóźwiak</w:t>
            </w:r>
          </w:p>
        </w:tc>
        <w:tc>
          <w:tcPr>
            <w:tcW w:w="10422" w:type="dxa"/>
            <w:vAlign w:val="center"/>
          </w:tcPr>
          <w:p w14:paraId="0040C348" w14:textId="77777777" w:rsidR="002575C6" w:rsidRDefault="002575C6" w:rsidP="002575C6">
            <w:r>
              <w:t xml:space="preserve">Zastosowanie </w:t>
            </w:r>
            <w:proofErr w:type="spellStart"/>
            <w:r>
              <w:t>amonizowanych</w:t>
            </w:r>
            <w:proofErr w:type="spellEnd"/>
            <w:r>
              <w:t xml:space="preserve"> sorbentów wysokocelulozowych do usuwania barwników/ biogenów z roztworów wodnych</w:t>
            </w:r>
          </w:p>
        </w:tc>
      </w:tr>
      <w:tr w:rsidR="002575C6" w14:paraId="21B144E3" w14:textId="77777777" w:rsidTr="002575C6">
        <w:trPr>
          <w:cantSplit/>
        </w:trPr>
        <w:tc>
          <w:tcPr>
            <w:tcW w:w="4604" w:type="dxa"/>
            <w:vAlign w:val="center"/>
          </w:tcPr>
          <w:p w14:paraId="6C1A7E68" w14:textId="77777777" w:rsidR="002575C6" w:rsidRDefault="002575C6" w:rsidP="002575C6">
            <w:r w:rsidRPr="005324EC">
              <w:t>dr inż. T. Jóźwiak</w:t>
            </w:r>
          </w:p>
        </w:tc>
        <w:tc>
          <w:tcPr>
            <w:tcW w:w="10422" w:type="dxa"/>
            <w:vAlign w:val="center"/>
          </w:tcPr>
          <w:p w14:paraId="4F70491A" w14:textId="77777777" w:rsidR="002575C6" w:rsidRDefault="002575C6" w:rsidP="002575C6">
            <w:r>
              <w:t>Projekt koncepcyjny systemu odprowadzania ścieków dla wybranego osiedla</w:t>
            </w:r>
          </w:p>
        </w:tc>
      </w:tr>
      <w:tr w:rsidR="002575C6" w14:paraId="4A8A1AA6" w14:textId="77777777" w:rsidTr="002575C6">
        <w:trPr>
          <w:cantSplit/>
        </w:trPr>
        <w:tc>
          <w:tcPr>
            <w:tcW w:w="4604" w:type="dxa"/>
            <w:vAlign w:val="center"/>
          </w:tcPr>
          <w:p w14:paraId="28AC7529" w14:textId="77777777" w:rsidR="002575C6" w:rsidRDefault="002575C6" w:rsidP="002575C6">
            <w:r w:rsidRPr="005324EC">
              <w:t>dr inż. T. Jóźwiak</w:t>
            </w:r>
          </w:p>
        </w:tc>
        <w:tc>
          <w:tcPr>
            <w:tcW w:w="10422" w:type="dxa"/>
            <w:vAlign w:val="center"/>
          </w:tcPr>
          <w:p w14:paraId="7B175E50" w14:textId="77777777" w:rsidR="002575C6" w:rsidRDefault="002575C6" w:rsidP="002575C6">
            <w:r>
              <w:t>Koncepcja budowy/rozbudowy sieci wodociągowej dla wybranej miejscowości w Polsce</w:t>
            </w:r>
          </w:p>
        </w:tc>
      </w:tr>
      <w:bookmarkEnd w:id="0"/>
    </w:tbl>
    <w:p w14:paraId="432128C8" w14:textId="77777777" w:rsidR="00062E7B" w:rsidRDefault="002575C6"/>
    <w:sectPr w:rsidR="00062E7B" w:rsidSect="00F87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44"/>
    <w:rsid w:val="00255A44"/>
    <w:rsid w:val="002575C6"/>
    <w:rsid w:val="00301535"/>
    <w:rsid w:val="003F6D52"/>
    <w:rsid w:val="00653856"/>
    <w:rsid w:val="008754EC"/>
    <w:rsid w:val="00D10745"/>
    <w:rsid w:val="00D37783"/>
    <w:rsid w:val="00F8745C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A21E"/>
  <w15:chartTrackingRefBased/>
  <w15:docId w15:val="{6FFDBA7A-3AD0-48C7-ABF7-3F76E1B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745C"/>
    <w:pPr>
      <w:keepNext/>
      <w:outlineLvl w:val="1"/>
    </w:pPr>
    <w:rPr>
      <w:rFonts w:eastAsia="Times New Roman"/>
      <w:b/>
      <w:bCs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745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8745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4</cp:revision>
  <dcterms:created xsi:type="dcterms:W3CDTF">2019-02-27T11:49:00Z</dcterms:created>
  <dcterms:modified xsi:type="dcterms:W3CDTF">2019-02-27T11:53:00Z</dcterms:modified>
</cp:coreProperties>
</file>