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22BED" w14:textId="77777777" w:rsidR="00FA2ED8" w:rsidRDefault="00FA2ED8" w:rsidP="00FA2ED8">
      <w:pPr>
        <w:spacing w:after="200" w:line="276" w:lineRule="auto"/>
        <w:rPr>
          <w:rFonts w:ascii="Times New Roman" w:eastAsia="Calibri" w:hAnsi="Times New Roman" w:cs="Times New Roman"/>
          <w:b/>
          <w:lang w:eastAsia="pl-PL"/>
        </w:rPr>
      </w:pPr>
    </w:p>
    <w:p w14:paraId="58E28215" w14:textId="06D329DE" w:rsidR="00FA2ED8" w:rsidRDefault="00FA2ED8" w:rsidP="00942F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lang w:eastAsia="pl-PL"/>
        </w:rPr>
      </w:pPr>
      <w:r w:rsidRPr="00FA2ED8">
        <w:rPr>
          <w:rFonts w:ascii="Times New Roman" w:eastAsia="Calibri" w:hAnsi="Times New Roman" w:cs="Times New Roman"/>
          <w:lang w:eastAsia="pl-PL"/>
        </w:rPr>
        <w:t>Wydział Nauk o Środowisku Uniwersytetu Warmińsko-Mazurskiego w Olsztynie oraz Polskie Towarzystwo Rybackie serdecznie zapra</w:t>
      </w:r>
      <w:bookmarkStart w:id="0" w:name="_GoBack"/>
      <w:bookmarkEnd w:id="0"/>
      <w:r w:rsidRPr="00FA2ED8">
        <w:rPr>
          <w:rFonts w:ascii="Times New Roman" w:eastAsia="Calibri" w:hAnsi="Times New Roman" w:cs="Times New Roman"/>
          <w:lang w:eastAsia="pl-PL"/>
        </w:rPr>
        <w:t>szają do udziału w bezpłatny</w:t>
      </w:r>
      <w:r w:rsidR="006539EE">
        <w:rPr>
          <w:rFonts w:ascii="Times New Roman" w:eastAsia="Calibri" w:hAnsi="Times New Roman" w:cs="Times New Roman"/>
          <w:lang w:eastAsia="pl-PL"/>
        </w:rPr>
        <w:t>ch warsztatach</w:t>
      </w:r>
      <w:r w:rsidRPr="00FA2ED8">
        <w:rPr>
          <w:rFonts w:ascii="Times New Roman" w:eastAsia="Calibri" w:hAnsi="Times New Roman" w:cs="Times New Roman"/>
          <w:lang w:eastAsia="pl-PL"/>
        </w:rPr>
        <w:t xml:space="preserve"> pt. </w:t>
      </w:r>
      <w:r w:rsidR="006539EE" w:rsidRPr="006539EE">
        <w:rPr>
          <w:rFonts w:ascii="Times New Roman" w:eastAsia="Calibri" w:hAnsi="Times New Roman" w:cs="Times New Roman"/>
          <w:b/>
          <w:lang w:eastAsia="pl-PL"/>
        </w:rPr>
        <w:t>Podstawy</w:t>
      </w:r>
      <w:r w:rsidRPr="00FA2ED8">
        <w:rPr>
          <w:rFonts w:ascii="Times New Roman" w:eastAsia="Calibri" w:hAnsi="Times New Roman" w:cs="Times New Roman"/>
          <w:b/>
          <w:lang w:eastAsia="pl-PL"/>
        </w:rPr>
        <w:t xml:space="preserve"> produkcji </w:t>
      </w:r>
      <w:r w:rsidR="00EB5F45">
        <w:rPr>
          <w:rFonts w:ascii="Times New Roman" w:eastAsia="Calibri" w:hAnsi="Times New Roman" w:cs="Times New Roman"/>
          <w:b/>
          <w:lang w:eastAsia="pl-PL"/>
        </w:rPr>
        <w:t xml:space="preserve">„własnych” </w:t>
      </w:r>
      <w:r w:rsidRPr="00FA2ED8">
        <w:rPr>
          <w:rFonts w:ascii="Times New Roman" w:eastAsia="Calibri" w:hAnsi="Times New Roman" w:cs="Times New Roman"/>
          <w:b/>
          <w:lang w:eastAsia="pl-PL"/>
        </w:rPr>
        <w:t>pasz ekstrudowanych dla ryb</w:t>
      </w:r>
      <w:r w:rsidRPr="00FA2ED8">
        <w:rPr>
          <w:rFonts w:ascii="Times New Roman" w:eastAsia="Calibri" w:hAnsi="Times New Roman" w:cs="Times New Roman"/>
          <w:lang w:eastAsia="pl-PL"/>
        </w:rPr>
        <w:t>, realizowany</w:t>
      </w:r>
      <w:r w:rsidR="006539EE">
        <w:rPr>
          <w:rFonts w:ascii="Times New Roman" w:eastAsia="Calibri" w:hAnsi="Times New Roman" w:cs="Times New Roman"/>
          <w:lang w:eastAsia="pl-PL"/>
        </w:rPr>
        <w:t>ch</w:t>
      </w:r>
      <w:r w:rsidRPr="00FA2ED8">
        <w:rPr>
          <w:rFonts w:ascii="Times New Roman" w:eastAsia="Calibri" w:hAnsi="Times New Roman" w:cs="Times New Roman"/>
          <w:lang w:eastAsia="pl-PL"/>
        </w:rPr>
        <w:t xml:space="preserve"> ze środków „Projektu finansowanego w ramach programu Ministra Nauki</w:t>
      </w:r>
      <w:r w:rsidR="006539EE">
        <w:rPr>
          <w:rFonts w:ascii="Times New Roman" w:eastAsia="Calibri" w:hAnsi="Times New Roman" w:cs="Times New Roman"/>
          <w:lang w:eastAsia="pl-PL"/>
        </w:rPr>
        <w:t xml:space="preserve"> </w:t>
      </w:r>
      <w:r w:rsidRPr="00FA2ED8">
        <w:rPr>
          <w:rFonts w:ascii="Times New Roman" w:eastAsia="Calibri" w:hAnsi="Times New Roman" w:cs="Times New Roman"/>
          <w:lang w:eastAsia="pl-PL"/>
        </w:rPr>
        <w:t>i Szkolnictwa Wyższego pod nazwą "Regionalna Inicjatywa Doskonałości" w latach 2019-2022,</w:t>
      </w:r>
      <w:r w:rsidR="00EC0D8F">
        <w:rPr>
          <w:rFonts w:ascii="Times New Roman" w:eastAsia="Calibri" w:hAnsi="Times New Roman" w:cs="Times New Roman"/>
          <w:lang w:eastAsia="pl-PL"/>
        </w:rPr>
        <w:t xml:space="preserve"> </w:t>
      </w:r>
      <w:r w:rsidRPr="00FA2ED8">
        <w:rPr>
          <w:rFonts w:ascii="Times New Roman" w:eastAsia="Calibri" w:hAnsi="Times New Roman" w:cs="Times New Roman"/>
          <w:lang w:eastAsia="pl-PL"/>
        </w:rPr>
        <w:t>nr projektu 010/RID/2018/19, kwota finansowania 12.000.000 złotych.”</w:t>
      </w:r>
    </w:p>
    <w:p w14:paraId="4C381E61" w14:textId="7AEFA004" w:rsidR="00FA2ED8" w:rsidRPr="00FA2ED8" w:rsidRDefault="006539EE" w:rsidP="00942F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eastAsia="Calibri" w:hAnsi="Times New Roman" w:cs="Times New Roman"/>
          <w:lang w:eastAsia="pl-PL"/>
        </w:rPr>
        <w:t>Warsztaty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 odbęd</w:t>
      </w:r>
      <w:r>
        <w:rPr>
          <w:rFonts w:ascii="Times New Roman" w:eastAsia="Calibri" w:hAnsi="Times New Roman" w:cs="Times New Roman"/>
          <w:lang w:eastAsia="pl-PL"/>
        </w:rPr>
        <w:t>ą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 się w dni</w:t>
      </w:r>
      <w:r>
        <w:rPr>
          <w:rFonts w:ascii="Times New Roman" w:eastAsia="Calibri" w:hAnsi="Times New Roman" w:cs="Times New Roman"/>
          <w:lang w:eastAsia="pl-PL"/>
        </w:rPr>
        <w:t>u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 2</w:t>
      </w:r>
      <w:r>
        <w:rPr>
          <w:rFonts w:ascii="Times New Roman" w:eastAsia="Calibri" w:hAnsi="Times New Roman" w:cs="Times New Roman"/>
          <w:lang w:eastAsia="pl-PL"/>
        </w:rPr>
        <w:t>7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 września 2019 roku. Autorami i </w:t>
      </w:r>
      <w:r w:rsidR="001B4DD5">
        <w:rPr>
          <w:rFonts w:ascii="Times New Roman" w:eastAsia="Calibri" w:hAnsi="Times New Roman" w:cs="Times New Roman"/>
          <w:lang w:eastAsia="pl-PL"/>
        </w:rPr>
        <w:t xml:space="preserve">prowadzącymi </w:t>
      </w:r>
      <w:r>
        <w:rPr>
          <w:rFonts w:ascii="Times New Roman" w:eastAsia="Calibri" w:hAnsi="Times New Roman" w:cs="Times New Roman"/>
          <w:lang w:eastAsia="pl-PL"/>
        </w:rPr>
        <w:t>warsztat</w:t>
      </w:r>
      <w:r w:rsidR="001B4DD5">
        <w:rPr>
          <w:rFonts w:ascii="Times New Roman" w:eastAsia="Calibri" w:hAnsi="Times New Roman" w:cs="Times New Roman"/>
          <w:lang w:eastAsia="pl-PL"/>
        </w:rPr>
        <w:t>y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 </w:t>
      </w:r>
      <w:r w:rsidR="001B4DD5">
        <w:rPr>
          <w:rFonts w:ascii="Times New Roman" w:eastAsia="Calibri" w:hAnsi="Times New Roman" w:cs="Times New Roman"/>
          <w:lang w:eastAsia="pl-PL"/>
        </w:rPr>
        <w:t>s</w:t>
      </w:r>
      <w:r w:rsidR="00FA2ED8" w:rsidRPr="00FA2ED8">
        <w:rPr>
          <w:rFonts w:ascii="Times New Roman" w:eastAsia="Calibri" w:hAnsi="Times New Roman" w:cs="Times New Roman"/>
          <w:lang w:eastAsia="pl-PL"/>
        </w:rPr>
        <w:t>ą pracownicy Katedry Biologii i Hodowli Ryb oraz Katedry Ichtiologii Wydziału Nauk</w:t>
      </w:r>
      <w:r>
        <w:rPr>
          <w:rFonts w:ascii="Times New Roman" w:eastAsia="Calibri" w:hAnsi="Times New Roman" w:cs="Times New Roman"/>
          <w:lang w:eastAsia="pl-PL"/>
        </w:rPr>
        <w:t xml:space="preserve"> </w:t>
      </w:r>
      <w:r w:rsidR="00FA2ED8" w:rsidRPr="00FA2ED8">
        <w:rPr>
          <w:rFonts w:ascii="Times New Roman" w:eastAsia="Calibri" w:hAnsi="Times New Roman" w:cs="Times New Roman"/>
          <w:lang w:eastAsia="pl-PL"/>
        </w:rPr>
        <w:t>o Środowisku UWM w Olsztynie.</w:t>
      </w:r>
    </w:p>
    <w:p w14:paraId="1FF23AEB" w14:textId="1C89E6CB" w:rsidR="00FA2ED8" w:rsidRDefault="00FA2ED8" w:rsidP="00FA2ED8">
      <w:pPr>
        <w:spacing w:after="0" w:line="360" w:lineRule="auto"/>
        <w:rPr>
          <w:rFonts w:ascii="Times New Roman" w:eastAsia="Calibri" w:hAnsi="Times New Roman" w:cs="Times New Roman"/>
          <w:lang w:eastAsia="pl-PL"/>
        </w:rPr>
      </w:pPr>
    </w:p>
    <w:p w14:paraId="5C33B58C" w14:textId="77777777" w:rsidR="006539EE" w:rsidRDefault="006539EE" w:rsidP="00FA2ED8">
      <w:pPr>
        <w:spacing w:after="0" w:line="360" w:lineRule="auto"/>
        <w:rPr>
          <w:rFonts w:ascii="Times New Roman" w:eastAsia="Calibri" w:hAnsi="Times New Roman" w:cs="Times New Roman"/>
          <w:lang w:eastAsia="pl-PL"/>
        </w:rPr>
      </w:pPr>
    </w:p>
    <w:p w14:paraId="2ACB0E62" w14:textId="77777777" w:rsidR="00FA2ED8" w:rsidRPr="00FA2ED8" w:rsidRDefault="00FA2ED8" w:rsidP="00FA2ED8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eastAsia="pl-PL"/>
        </w:rPr>
      </w:pPr>
      <w:r w:rsidRPr="00FA2ED8">
        <w:rPr>
          <w:rFonts w:ascii="Times New Roman" w:eastAsia="Calibri" w:hAnsi="Times New Roman" w:cs="Times New Roman"/>
          <w:b/>
          <w:lang w:eastAsia="pl-PL"/>
        </w:rPr>
        <w:t>INFORMACJE OGÓLNE</w:t>
      </w:r>
    </w:p>
    <w:p w14:paraId="4AF3843E" w14:textId="66526FA9" w:rsidR="00FA2ED8" w:rsidRPr="00FA2ED8" w:rsidRDefault="006539EE" w:rsidP="00FA2ED8">
      <w:pPr>
        <w:numPr>
          <w:ilvl w:val="0"/>
          <w:numId w:val="2"/>
        </w:numPr>
        <w:spacing w:after="0" w:line="360" w:lineRule="auto"/>
        <w:ind w:left="284" w:hanging="284"/>
        <w:contextualSpacing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eastAsia="Calibri" w:hAnsi="Times New Roman" w:cs="Times New Roman"/>
          <w:lang w:eastAsia="pl-PL"/>
        </w:rPr>
        <w:t>Warsztaty odbędą się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 </w:t>
      </w:r>
      <w:r w:rsidR="00942F3E">
        <w:rPr>
          <w:rFonts w:ascii="Times New Roman" w:eastAsia="Calibri" w:hAnsi="Times New Roman" w:cs="Times New Roman"/>
          <w:lang w:eastAsia="pl-PL"/>
        </w:rPr>
        <w:t xml:space="preserve">w dniu </w:t>
      </w:r>
      <w:r w:rsidR="00FA2ED8" w:rsidRPr="00FA2ED8">
        <w:rPr>
          <w:rFonts w:ascii="Times New Roman" w:eastAsia="Calibri" w:hAnsi="Times New Roman" w:cs="Times New Roman"/>
          <w:lang w:eastAsia="pl-PL"/>
        </w:rPr>
        <w:t>2</w:t>
      </w:r>
      <w:r>
        <w:rPr>
          <w:rFonts w:ascii="Times New Roman" w:eastAsia="Calibri" w:hAnsi="Times New Roman" w:cs="Times New Roman"/>
          <w:lang w:eastAsia="pl-PL"/>
        </w:rPr>
        <w:t>7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 września 2019 roku </w:t>
      </w:r>
      <w:r>
        <w:rPr>
          <w:rFonts w:ascii="Times New Roman" w:eastAsia="Calibri" w:hAnsi="Times New Roman" w:cs="Times New Roman"/>
          <w:lang w:eastAsia="pl-PL"/>
        </w:rPr>
        <w:t>(w godzinach 9.00</w:t>
      </w:r>
      <w:r w:rsidR="00942F3E">
        <w:rPr>
          <w:rFonts w:ascii="Times New Roman" w:eastAsia="Calibri" w:hAnsi="Times New Roman" w:cs="Times New Roman"/>
          <w:lang w:eastAsia="pl-PL"/>
        </w:rPr>
        <w:t xml:space="preserve"> </w:t>
      </w:r>
      <w:r>
        <w:rPr>
          <w:rFonts w:ascii="Times New Roman" w:eastAsia="Calibri" w:hAnsi="Times New Roman" w:cs="Times New Roman"/>
          <w:lang w:eastAsia="pl-PL"/>
        </w:rPr>
        <w:t>- 15.00)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 w </w:t>
      </w:r>
      <w:r>
        <w:rPr>
          <w:rFonts w:ascii="Times New Roman" w:eastAsia="Calibri" w:hAnsi="Times New Roman" w:cs="Times New Roman"/>
          <w:lang w:eastAsia="pl-PL"/>
        </w:rPr>
        <w:t xml:space="preserve">Centrum Akwakultury i Inżynierii Ekologicznej </w:t>
      </w:r>
      <w:r w:rsidR="00FA2ED8" w:rsidRPr="00FA2ED8">
        <w:rPr>
          <w:rFonts w:ascii="Times New Roman" w:eastAsia="Calibri" w:hAnsi="Times New Roman" w:cs="Times New Roman"/>
          <w:lang w:eastAsia="pl-PL"/>
        </w:rPr>
        <w:t>przy ul. Warszawskiej 11</w:t>
      </w:r>
      <w:r>
        <w:rPr>
          <w:rFonts w:ascii="Times New Roman" w:eastAsia="Calibri" w:hAnsi="Times New Roman" w:cs="Times New Roman"/>
          <w:lang w:eastAsia="pl-PL"/>
        </w:rPr>
        <w:t xml:space="preserve">7 w Olsztynie. </w:t>
      </w:r>
    </w:p>
    <w:p w14:paraId="7B2512AA" w14:textId="4BDC168B" w:rsidR="00FA2ED8" w:rsidRPr="00FA2ED8" w:rsidRDefault="00FA2ED8" w:rsidP="00FA2ED8">
      <w:pPr>
        <w:numPr>
          <w:ilvl w:val="0"/>
          <w:numId w:val="2"/>
        </w:numPr>
        <w:spacing w:after="0" w:line="360" w:lineRule="auto"/>
        <w:ind w:left="284" w:hanging="284"/>
        <w:contextualSpacing/>
        <w:rPr>
          <w:rFonts w:ascii="Times New Roman" w:eastAsia="Calibri" w:hAnsi="Times New Roman" w:cs="Times New Roman"/>
          <w:lang w:eastAsia="pl-PL"/>
        </w:rPr>
      </w:pPr>
      <w:r w:rsidRPr="00FA2ED8">
        <w:rPr>
          <w:rFonts w:ascii="Times New Roman" w:eastAsia="Calibri" w:hAnsi="Times New Roman" w:cs="Times New Roman"/>
          <w:lang w:eastAsia="pl-PL"/>
        </w:rPr>
        <w:t>Karty zgłoszenia (</w:t>
      </w:r>
      <w:r w:rsidRPr="00FA2ED8">
        <w:rPr>
          <w:rFonts w:ascii="Times New Roman" w:eastAsia="Calibri" w:hAnsi="Times New Roman" w:cs="Times New Roman"/>
          <w:u w:val="single"/>
          <w:lang w:eastAsia="pl-PL"/>
        </w:rPr>
        <w:t>do pobrania</w:t>
      </w:r>
      <w:r w:rsidR="00AC1C56">
        <w:rPr>
          <w:rFonts w:ascii="Times New Roman" w:eastAsia="Calibri" w:hAnsi="Times New Roman" w:cs="Times New Roman"/>
          <w:u w:val="single"/>
          <w:lang w:eastAsia="pl-PL"/>
        </w:rPr>
        <w:t xml:space="preserve"> w załączeniu</w:t>
      </w:r>
      <w:r w:rsidRPr="00FA2ED8">
        <w:rPr>
          <w:rFonts w:ascii="Times New Roman" w:eastAsia="Calibri" w:hAnsi="Times New Roman" w:cs="Times New Roman"/>
          <w:lang w:eastAsia="pl-PL"/>
        </w:rPr>
        <w:t xml:space="preserve">) należy przesyłać do </w:t>
      </w:r>
      <w:r w:rsidR="006539EE">
        <w:rPr>
          <w:rFonts w:ascii="Times New Roman" w:eastAsia="Calibri" w:hAnsi="Times New Roman" w:cs="Times New Roman"/>
          <w:lang w:eastAsia="pl-PL"/>
        </w:rPr>
        <w:t>30</w:t>
      </w:r>
      <w:r w:rsidRPr="00FA2ED8">
        <w:rPr>
          <w:rFonts w:ascii="Times New Roman" w:eastAsia="Calibri" w:hAnsi="Times New Roman" w:cs="Times New Roman"/>
          <w:lang w:eastAsia="pl-PL"/>
        </w:rPr>
        <w:t xml:space="preserve"> czerwca 2019 roku na adres:</w:t>
      </w:r>
    </w:p>
    <w:p w14:paraId="584A0349" w14:textId="77777777" w:rsidR="00FA2ED8" w:rsidRPr="00FA2ED8" w:rsidRDefault="00FA2ED8" w:rsidP="00FA2ED8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lang w:eastAsia="pl-PL"/>
        </w:rPr>
      </w:pPr>
      <w:r w:rsidRPr="00FA2ED8">
        <w:rPr>
          <w:rFonts w:ascii="Times New Roman" w:eastAsia="Calibri" w:hAnsi="Times New Roman" w:cs="Times New Roman"/>
          <w:lang w:eastAsia="pl-PL"/>
        </w:rPr>
        <w:t>Katedra Ichtiologii UWM w Olsztynie, ul. Oczapowskiego 5, 10-759 Olsztyn</w:t>
      </w:r>
    </w:p>
    <w:p w14:paraId="2A6CE75B" w14:textId="77777777" w:rsidR="00FA2ED8" w:rsidRPr="00FA2ED8" w:rsidRDefault="00FA2ED8" w:rsidP="00FA2ED8">
      <w:pPr>
        <w:spacing w:after="0" w:line="360" w:lineRule="auto"/>
        <w:ind w:left="567" w:hanging="283"/>
        <w:contextualSpacing/>
        <w:rPr>
          <w:rFonts w:ascii="Times New Roman" w:eastAsia="Calibri" w:hAnsi="Times New Roman" w:cs="Times New Roman"/>
          <w:lang w:eastAsia="pl-PL"/>
        </w:rPr>
      </w:pPr>
      <w:r w:rsidRPr="00FA2ED8">
        <w:rPr>
          <w:rFonts w:ascii="Times New Roman" w:eastAsia="Calibri" w:hAnsi="Times New Roman" w:cs="Times New Roman"/>
          <w:lang w:eastAsia="pl-PL"/>
        </w:rPr>
        <w:t>lub drogą elektroniczną:</w:t>
      </w:r>
    </w:p>
    <w:p w14:paraId="2EF44DC0" w14:textId="77777777" w:rsidR="00FA2ED8" w:rsidRPr="00FA2ED8" w:rsidRDefault="00FA2ED8" w:rsidP="00FA2ED8">
      <w:pPr>
        <w:spacing w:after="0" w:line="360" w:lineRule="auto"/>
        <w:ind w:left="284" w:firstLine="425"/>
        <w:contextualSpacing/>
        <w:rPr>
          <w:rFonts w:ascii="Times New Roman" w:eastAsia="Calibri" w:hAnsi="Times New Roman" w:cs="Times New Roman"/>
          <w:lang w:eastAsia="pl-PL"/>
        </w:rPr>
      </w:pPr>
      <w:r w:rsidRPr="00FA2ED8">
        <w:rPr>
          <w:rFonts w:ascii="Times New Roman" w:eastAsia="Calibri" w:hAnsi="Times New Roman" w:cs="Times New Roman"/>
          <w:lang w:val="en-US" w:eastAsia="pl-PL"/>
        </w:rPr>
        <w:t xml:space="preserve">e-mail: </w:t>
      </w:r>
      <w:hyperlink r:id="rId7" w:history="1">
        <w:r w:rsidRPr="00FA2ED8">
          <w:rPr>
            <w:rFonts w:ascii="Times New Roman" w:eastAsia="Calibri" w:hAnsi="Times New Roman" w:cs="Times New Roman"/>
            <w:color w:val="0000FF"/>
            <w:u w:val="single"/>
            <w:lang w:val="en-US" w:eastAsia="pl-PL"/>
          </w:rPr>
          <w:t>krysiadz@uwm.edu.pl</w:t>
        </w:r>
      </w:hyperlink>
      <w:r w:rsidRPr="00FA2ED8">
        <w:rPr>
          <w:rFonts w:ascii="Times New Roman" w:eastAsia="Calibri" w:hAnsi="Times New Roman" w:cs="Times New Roman"/>
          <w:lang w:val="en-US" w:eastAsia="pl-PL"/>
        </w:rPr>
        <w:t xml:space="preserve">; fax. </w:t>
      </w:r>
      <w:r w:rsidRPr="00FA2ED8">
        <w:rPr>
          <w:rFonts w:ascii="Times New Roman" w:eastAsia="Calibri" w:hAnsi="Times New Roman" w:cs="Times New Roman"/>
          <w:lang w:eastAsia="pl-PL"/>
        </w:rPr>
        <w:t>(89) 523-37-54</w:t>
      </w:r>
    </w:p>
    <w:p w14:paraId="6D57815C" w14:textId="0419FFE0" w:rsidR="00FA2ED8" w:rsidRPr="00FA2ED8" w:rsidRDefault="00FA2ED8" w:rsidP="00FA2ED8">
      <w:pPr>
        <w:spacing w:after="0" w:line="360" w:lineRule="auto"/>
        <w:ind w:left="284"/>
        <w:contextualSpacing/>
        <w:rPr>
          <w:rFonts w:ascii="Times New Roman" w:eastAsia="Calibri" w:hAnsi="Times New Roman" w:cs="Times New Roman"/>
          <w:lang w:eastAsia="pl-PL"/>
        </w:rPr>
      </w:pPr>
      <w:r w:rsidRPr="00FA2ED8">
        <w:rPr>
          <w:rFonts w:ascii="Times New Roman" w:eastAsia="Calibri" w:hAnsi="Times New Roman" w:cs="Times New Roman"/>
          <w:lang w:eastAsia="pl-PL"/>
        </w:rPr>
        <w:t>Liczba miejsc ograniczona, dlatego organizatorzy zastrzegają sobie możliwość zamknięcia listy Uczestników przed podanym terminem.</w:t>
      </w:r>
    </w:p>
    <w:p w14:paraId="510A929E" w14:textId="77777777" w:rsidR="00FA2ED8" w:rsidRPr="00FA2ED8" w:rsidRDefault="00FA2ED8" w:rsidP="00FA2ED8">
      <w:pPr>
        <w:numPr>
          <w:ilvl w:val="0"/>
          <w:numId w:val="2"/>
        </w:numPr>
        <w:spacing w:after="0" w:line="360" w:lineRule="auto"/>
        <w:ind w:left="284" w:hanging="284"/>
        <w:contextualSpacing/>
        <w:rPr>
          <w:rFonts w:ascii="Times New Roman" w:eastAsia="Calibri" w:hAnsi="Times New Roman" w:cs="Times New Roman"/>
          <w:lang w:eastAsia="pl-PL"/>
        </w:rPr>
      </w:pPr>
      <w:r w:rsidRPr="00FA2ED8">
        <w:rPr>
          <w:rFonts w:ascii="Times New Roman" w:eastAsia="Calibri" w:hAnsi="Times New Roman" w:cs="Times New Roman"/>
          <w:lang w:eastAsia="pl-PL"/>
        </w:rPr>
        <w:t>Wszelkich informacji udzielają:</w:t>
      </w:r>
    </w:p>
    <w:p w14:paraId="1DA79C54" w14:textId="77777777" w:rsidR="00FA2ED8" w:rsidRPr="00FA2ED8" w:rsidRDefault="00FA2ED8" w:rsidP="00FA2ED8">
      <w:pPr>
        <w:numPr>
          <w:ilvl w:val="0"/>
          <w:numId w:val="3"/>
        </w:numPr>
        <w:spacing w:after="0" w:line="360" w:lineRule="auto"/>
        <w:ind w:left="567"/>
        <w:contextualSpacing/>
        <w:rPr>
          <w:rFonts w:ascii="Times New Roman" w:eastAsia="Calibri" w:hAnsi="Times New Roman" w:cs="Times New Roman"/>
          <w:lang w:val="en-US" w:eastAsia="pl-PL"/>
        </w:rPr>
      </w:pPr>
      <w:r w:rsidRPr="00FA2ED8">
        <w:rPr>
          <w:rFonts w:ascii="Times New Roman" w:eastAsia="Calibri" w:hAnsi="Times New Roman" w:cs="Times New Roman"/>
          <w:lang w:eastAsia="pl-PL"/>
        </w:rPr>
        <w:t>prof. dr hab. inż. Krystyna Demska-</w:t>
      </w:r>
      <w:proofErr w:type="spellStart"/>
      <w:r w:rsidRPr="00FA2ED8">
        <w:rPr>
          <w:rFonts w:ascii="Times New Roman" w:eastAsia="Calibri" w:hAnsi="Times New Roman" w:cs="Times New Roman"/>
          <w:lang w:eastAsia="pl-PL"/>
        </w:rPr>
        <w:t>Zakęś</w:t>
      </w:r>
      <w:proofErr w:type="spellEnd"/>
      <w:r w:rsidRPr="00FA2ED8">
        <w:rPr>
          <w:rFonts w:ascii="Times New Roman" w:eastAsia="Calibri" w:hAnsi="Times New Roman" w:cs="Times New Roman"/>
          <w:lang w:eastAsia="pl-PL"/>
        </w:rPr>
        <w:t xml:space="preserve">, e-mail: </w:t>
      </w:r>
      <w:hyperlink r:id="rId8" w:history="1">
        <w:r w:rsidRPr="00FA2ED8">
          <w:rPr>
            <w:rFonts w:ascii="Times New Roman" w:eastAsia="Calibri" w:hAnsi="Times New Roman" w:cs="Times New Roman"/>
            <w:color w:val="0000FF"/>
            <w:u w:val="single"/>
            <w:lang w:eastAsia="pl-PL"/>
          </w:rPr>
          <w:t>krysiadz@uwm.edu.pl</w:t>
        </w:r>
      </w:hyperlink>
      <w:r w:rsidRPr="00FA2ED8">
        <w:rPr>
          <w:rFonts w:ascii="Times New Roman" w:eastAsia="Calibri" w:hAnsi="Times New Roman" w:cs="Times New Roman"/>
          <w:lang w:eastAsia="pl-PL"/>
        </w:rPr>
        <w:t xml:space="preserve">; tel. </w:t>
      </w:r>
      <w:r w:rsidRPr="00FA2ED8">
        <w:rPr>
          <w:rFonts w:ascii="Times New Roman" w:eastAsia="Calibri" w:hAnsi="Times New Roman" w:cs="Times New Roman"/>
          <w:lang w:val="en-US" w:eastAsia="pl-PL"/>
        </w:rPr>
        <w:t>(89) 523-32-83</w:t>
      </w:r>
    </w:p>
    <w:p w14:paraId="42250FB1" w14:textId="77777777" w:rsidR="00FA2ED8" w:rsidRPr="00FA2ED8" w:rsidRDefault="00FA2ED8" w:rsidP="00FA2ED8">
      <w:pPr>
        <w:numPr>
          <w:ilvl w:val="0"/>
          <w:numId w:val="3"/>
        </w:numPr>
        <w:spacing w:after="0" w:line="360" w:lineRule="auto"/>
        <w:ind w:left="567"/>
        <w:contextualSpacing/>
        <w:rPr>
          <w:rFonts w:ascii="Times New Roman" w:eastAsia="Calibri" w:hAnsi="Times New Roman" w:cs="Times New Roman"/>
          <w:lang w:val="en-US" w:eastAsia="pl-PL"/>
        </w:rPr>
      </w:pPr>
      <w:proofErr w:type="spellStart"/>
      <w:r w:rsidRPr="00FA2ED8">
        <w:rPr>
          <w:rFonts w:ascii="Times New Roman" w:eastAsia="Calibri" w:hAnsi="Times New Roman" w:cs="Times New Roman"/>
          <w:lang w:val="en-US" w:eastAsia="pl-PL"/>
        </w:rPr>
        <w:t>mgr</w:t>
      </w:r>
      <w:proofErr w:type="spellEnd"/>
      <w:r w:rsidRPr="00FA2ED8">
        <w:rPr>
          <w:rFonts w:ascii="Times New Roman" w:eastAsia="Calibri" w:hAnsi="Times New Roman" w:cs="Times New Roman"/>
          <w:lang w:val="en-US" w:eastAsia="pl-PL"/>
        </w:rPr>
        <w:t xml:space="preserve"> Marta Wasiak, e-mail: </w:t>
      </w:r>
      <w:hyperlink r:id="rId9" w:history="1">
        <w:r w:rsidRPr="00FA2ED8">
          <w:rPr>
            <w:rFonts w:ascii="Times New Roman" w:eastAsia="Calibri" w:hAnsi="Times New Roman" w:cs="Times New Roman"/>
            <w:color w:val="0000FF"/>
            <w:u w:val="single"/>
            <w:lang w:val="en-US" w:eastAsia="pl-PL"/>
          </w:rPr>
          <w:t>martaw@uwm.edu.pl</w:t>
        </w:r>
      </w:hyperlink>
      <w:r w:rsidRPr="00FA2ED8">
        <w:rPr>
          <w:rFonts w:ascii="Times New Roman" w:eastAsia="Calibri" w:hAnsi="Times New Roman" w:cs="Times New Roman"/>
          <w:lang w:val="en-US" w:eastAsia="pl-PL"/>
        </w:rPr>
        <w:t>; tel. (89) 523-37-54</w:t>
      </w:r>
    </w:p>
    <w:p w14:paraId="14ADEF1D" w14:textId="6EA146F2" w:rsidR="00FA2ED8" w:rsidRDefault="00FA2ED8" w:rsidP="00FA2ED8">
      <w:pPr>
        <w:spacing w:after="0" w:line="360" w:lineRule="auto"/>
        <w:ind w:left="284" w:hanging="284"/>
        <w:contextualSpacing/>
        <w:rPr>
          <w:rFonts w:ascii="Times New Roman" w:eastAsia="Calibri" w:hAnsi="Times New Roman" w:cs="Times New Roman"/>
          <w:lang w:eastAsia="pl-PL"/>
        </w:rPr>
      </w:pPr>
    </w:p>
    <w:p w14:paraId="3C2B9C03" w14:textId="4C686691" w:rsidR="00C9215E" w:rsidRPr="00FA2ED8" w:rsidRDefault="006539EE" w:rsidP="00FA2ED8">
      <w:pPr>
        <w:spacing w:after="0" w:line="360" w:lineRule="auto"/>
        <w:ind w:left="284" w:hanging="284"/>
        <w:contextualSpacing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eastAsia="Calibri" w:hAnsi="Times New Roman" w:cs="Times New Roman"/>
          <w:lang w:eastAsia="pl-PL"/>
        </w:rPr>
        <w:br w:type="column"/>
      </w:r>
    </w:p>
    <w:p w14:paraId="6FBAE4A1" w14:textId="3B6EC68E" w:rsidR="00FA2ED8" w:rsidRDefault="00FB00C1" w:rsidP="00FA2ED8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  <w:lang w:eastAsia="pl-PL"/>
        </w:rPr>
        <w:t xml:space="preserve">RAMOWY </w:t>
      </w:r>
      <w:r w:rsidR="00FA2ED8" w:rsidRPr="00FA2ED8">
        <w:rPr>
          <w:rFonts w:ascii="Times New Roman" w:eastAsia="Calibri" w:hAnsi="Times New Roman" w:cs="Times New Roman"/>
          <w:b/>
          <w:lang w:eastAsia="pl-PL"/>
        </w:rPr>
        <w:t xml:space="preserve">PROGRAM </w:t>
      </w:r>
      <w:r w:rsidR="006539EE">
        <w:rPr>
          <w:rFonts w:ascii="Times New Roman" w:eastAsia="Calibri" w:hAnsi="Times New Roman" w:cs="Times New Roman"/>
          <w:b/>
          <w:lang w:eastAsia="pl-PL"/>
        </w:rPr>
        <w:t>WARSZTATÓW</w:t>
      </w:r>
    </w:p>
    <w:p w14:paraId="3017E263" w14:textId="77777777" w:rsidR="006539EE" w:rsidRPr="00FA2ED8" w:rsidRDefault="006539EE" w:rsidP="00FA2ED8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p w14:paraId="4710E31B" w14:textId="58EC3B79" w:rsidR="00FA2ED8" w:rsidRPr="00FA2ED8" w:rsidRDefault="00FA2ED8" w:rsidP="00FA2ED8">
      <w:pPr>
        <w:spacing w:after="200" w:line="240" w:lineRule="auto"/>
        <w:rPr>
          <w:rFonts w:ascii="Times New Roman" w:eastAsia="Calibri" w:hAnsi="Times New Roman" w:cs="Times New Roman"/>
          <w:u w:val="single"/>
          <w:lang w:eastAsia="pl-PL"/>
        </w:rPr>
      </w:pPr>
      <w:r w:rsidRPr="00FA2ED8">
        <w:rPr>
          <w:rFonts w:ascii="Times New Roman" w:eastAsia="Calibri" w:hAnsi="Times New Roman" w:cs="Times New Roman"/>
          <w:lang w:eastAsia="pl-PL"/>
        </w:rPr>
        <w:t xml:space="preserve">1. Produkcja pasz własnych – aspekty legislacyjne i sanitarno-weterynaryjne </w:t>
      </w:r>
      <w:r w:rsidR="00FB00C1">
        <w:rPr>
          <w:rFonts w:ascii="Times New Roman" w:eastAsia="Calibri" w:hAnsi="Times New Roman" w:cs="Times New Roman"/>
          <w:lang w:eastAsia="pl-PL"/>
        </w:rPr>
        <w:t>(wykład/prelekcja)</w:t>
      </w:r>
    </w:p>
    <w:p w14:paraId="10E6F796" w14:textId="455FBBDF" w:rsidR="00FA2ED8" w:rsidRPr="00FA2ED8" w:rsidRDefault="00942F3E" w:rsidP="00FA2ED8">
      <w:pPr>
        <w:spacing w:after="200" w:line="240" w:lineRule="auto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eastAsia="Calibri" w:hAnsi="Times New Roman" w:cs="Times New Roman"/>
          <w:lang w:eastAsia="pl-PL"/>
        </w:rPr>
        <w:t>2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. Komponenty pasz dla ryb </w:t>
      </w:r>
      <w:r w:rsidR="00FB00C1">
        <w:rPr>
          <w:rFonts w:ascii="Times New Roman" w:eastAsia="Calibri" w:hAnsi="Times New Roman" w:cs="Times New Roman"/>
          <w:lang w:eastAsia="pl-PL"/>
        </w:rPr>
        <w:t>(wykład/prelekcja)</w:t>
      </w:r>
    </w:p>
    <w:p w14:paraId="7AB155DF" w14:textId="33E79FED" w:rsidR="00FA2ED8" w:rsidRPr="00FA2ED8" w:rsidRDefault="00942F3E" w:rsidP="00FA2ED8">
      <w:pPr>
        <w:spacing w:after="200" w:line="240" w:lineRule="auto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eastAsia="Calibri" w:hAnsi="Times New Roman" w:cs="Times New Roman"/>
          <w:lang w:eastAsia="pl-PL"/>
        </w:rPr>
        <w:t>3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. Ekstruzja pasz </w:t>
      </w:r>
      <w:r w:rsidR="00EB5F45">
        <w:rPr>
          <w:rFonts w:ascii="Times New Roman" w:eastAsia="Calibri" w:hAnsi="Times New Roman" w:cs="Times New Roman"/>
          <w:lang w:eastAsia="pl-PL"/>
        </w:rPr>
        <w:t>(zajęcia praktyczne)</w:t>
      </w:r>
    </w:p>
    <w:p w14:paraId="00384241" w14:textId="57EF0C2E" w:rsidR="00FA2ED8" w:rsidRPr="00FA2ED8" w:rsidRDefault="00942F3E" w:rsidP="00FA2ED8">
      <w:pPr>
        <w:spacing w:after="200" w:line="240" w:lineRule="auto"/>
        <w:rPr>
          <w:rFonts w:ascii="Times New Roman" w:eastAsia="Calibri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lang w:eastAsia="pl-PL"/>
        </w:rPr>
        <w:t>4</w:t>
      </w:r>
      <w:r w:rsidR="00FA2ED8" w:rsidRPr="00FA2ED8">
        <w:rPr>
          <w:rFonts w:ascii="Times New Roman" w:eastAsia="Calibri" w:hAnsi="Times New Roman" w:cs="Times New Roman"/>
          <w:lang w:eastAsia="pl-PL"/>
        </w:rPr>
        <w:t xml:space="preserve">. Ocena właściwości fizycznych pasz ekstrudowanych </w:t>
      </w:r>
      <w:r w:rsidR="00EB5F45">
        <w:rPr>
          <w:rFonts w:ascii="Times New Roman" w:eastAsia="Calibri" w:hAnsi="Times New Roman" w:cs="Times New Roman"/>
          <w:lang w:eastAsia="pl-PL"/>
        </w:rPr>
        <w:t>(zajęcia praktyczne)</w:t>
      </w:r>
    </w:p>
    <w:p w14:paraId="37E2F218" w14:textId="77777777" w:rsidR="00FA2ED8" w:rsidRDefault="00FA2ED8" w:rsidP="00FA2ED8">
      <w:pPr>
        <w:spacing w:after="200" w:line="276" w:lineRule="auto"/>
        <w:jc w:val="center"/>
        <w:rPr>
          <w:rFonts w:ascii="Times New Roman" w:eastAsia="Calibri" w:hAnsi="Times New Roman" w:cs="Times New Roman"/>
          <w:lang w:eastAsia="pl-PL"/>
        </w:rPr>
      </w:pPr>
      <w:r w:rsidRPr="00FA2ED8">
        <w:rPr>
          <w:rFonts w:ascii="Times New Roman" w:eastAsia="Calibri" w:hAnsi="Times New Roman" w:cs="Times New Roman"/>
          <w:lang w:eastAsia="pl-PL"/>
        </w:rPr>
        <w:br w:type="column"/>
      </w:r>
    </w:p>
    <w:p w14:paraId="09525D02" w14:textId="440BFE73" w:rsidR="00FA2ED8" w:rsidRPr="00FA2ED8" w:rsidRDefault="00FA2ED8" w:rsidP="00FA2ED8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  <w:r w:rsidRPr="00FA2ED8">
        <w:rPr>
          <w:rFonts w:ascii="Times New Roman" w:eastAsia="Calibri" w:hAnsi="Times New Roman" w:cs="Times New Roman"/>
          <w:b/>
          <w:lang w:eastAsia="pl-PL"/>
        </w:rPr>
        <w:t xml:space="preserve">FORMULARZ ZGŁOSZENIA UCZESTNICTWA W </w:t>
      </w:r>
      <w:r w:rsidR="00942F3E">
        <w:rPr>
          <w:rFonts w:ascii="Times New Roman" w:eastAsia="Calibri" w:hAnsi="Times New Roman" w:cs="Times New Roman"/>
          <w:b/>
          <w:lang w:eastAsia="pl-PL"/>
        </w:rPr>
        <w:t>WARSZTATACH</w:t>
      </w:r>
    </w:p>
    <w:p w14:paraId="4D733C3F" w14:textId="79B5B398" w:rsidR="00C9215E" w:rsidRDefault="00FA2ED8" w:rsidP="00FA2ED8">
      <w:pPr>
        <w:spacing w:after="200" w:line="276" w:lineRule="auto"/>
        <w:jc w:val="center"/>
        <w:rPr>
          <w:rFonts w:ascii="Times New Roman" w:eastAsia="Calibri" w:hAnsi="Times New Roman" w:cs="Times New Roman"/>
          <w:lang w:eastAsia="pl-PL"/>
        </w:rPr>
      </w:pPr>
      <w:r w:rsidRPr="00FA2ED8">
        <w:rPr>
          <w:rFonts w:ascii="Times New Roman" w:eastAsia="Calibri" w:hAnsi="Times New Roman" w:cs="Times New Roman"/>
          <w:b/>
          <w:lang w:eastAsia="pl-PL"/>
        </w:rPr>
        <w:t xml:space="preserve">pt. </w:t>
      </w:r>
      <w:r w:rsidR="00942F3E" w:rsidRPr="00942F3E">
        <w:rPr>
          <w:rFonts w:ascii="Times New Roman" w:eastAsia="Calibri" w:hAnsi="Times New Roman" w:cs="Times New Roman"/>
          <w:b/>
          <w:lang w:eastAsia="pl-PL"/>
        </w:rPr>
        <w:t>Podstawy</w:t>
      </w:r>
      <w:r w:rsidRPr="00FA2ED8">
        <w:rPr>
          <w:rFonts w:ascii="Times New Roman" w:eastAsia="Calibri" w:hAnsi="Times New Roman" w:cs="Times New Roman"/>
          <w:b/>
          <w:lang w:eastAsia="pl-PL"/>
        </w:rPr>
        <w:t xml:space="preserve"> produkcji </w:t>
      </w:r>
      <w:r w:rsidR="00EB5F45">
        <w:rPr>
          <w:rFonts w:ascii="Times New Roman" w:eastAsia="Calibri" w:hAnsi="Times New Roman" w:cs="Times New Roman"/>
          <w:b/>
          <w:lang w:eastAsia="pl-PL"/>
        </w:rPr>
        <w:t xml:space="preserve">„własnych” </w:t>
      </w:r>
      <w:r w:rsidRPr="00FA2ED8">
        <w:rPr>
          <w:rFonts w:ascii="Times New Roman" w:eastAsia="Calibri" w:hAnsi="Times New Roman" w:cs="Times New Roman"/>
          <w:b/>
          <w:lang w:eastAsia="pl-PL"/>
        </w:rPr>
        <w:t>pasz ekstrudowanych dla ryb</w:t>
      </w:r>
    </w:p>
    <w:p w14:paraId="37C6BB58" w14:textId="0455473D" w:rsidR="00FA2ED8" w:rsidRPr="00FA2ED8" w:rsidRDefault="00C9215E" w:rsidP="00FA2ED8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lang w:eastAsia="pl-PL"/>
        </w:rPr>
        <w:t>Olsztyn, 2</w:t>
      </w:r>
      <w:r w:rsidR="00942F3E">
        <w:rPr>
          <w:rFonts w:ascii="Times New Roman" w:eastAsia="Calibri" w:hAnsi="Times New Roman" w:cs="Times New Roman"/>
          <w:lang w:eastAsia="pl-PL"/>
        </w:rPr>
        <w:t>7</w:t>
      </w:r>
      <w:r>
        <w:rPr>
          <w:rFonts w:ascii="Times New Roman" w:eastAsia="Calibri" w:hAnsi="Times New Roman" w:cs="Times New Roman"/>
          <w:lang w:eastAsia="pl-PL"/>
        </w:rPr>
        <w:t xml:space="preserve"> września 2019 roku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4186"/>
        <w:gridCol w:w="4323"/>
      </w:tblGrid>
      <w:tr w:rsidR="00FA2ED8" w:rsidRPr="00FA2ED8" w14:paraId="7A4F1015" w14:textId="77777777" w:rsidTr="00C9215E">
        <w:tc>
          <w:tcPr>
            <w:tcW w:w="534" w:type="dxa"/>
            <w:shd w:val="clear" w:color="auto" w:fill="D9D9D9"/>
          </w:tcPr>
          <w:p w14:paraId="5E0DE7DD" w14:textId="77777777" w:rsidR="00FA2ED8" w:rsidRPr="00FA2ED8" w:rsidRDefault="00FA2ED8" w:rsidP="00C9215E">
            <w:pPr>
              <w:spacing w:line="360" w:lineRule="auto"/>
              <w:jc w:val="center"/>
              <w:rPr>
                <w:b/>
                <w:lang w:eastAsia="pl-PL"/>
              </w:rPr>
            </w:pPr>
            <w:r w:rsidRPr="00FA2ED8">
              <w:rPr>
                <w:b/>
                <w:lang w:eastAsia="pl-PL"/>
              </w:rPr>
              <w:t>Lp.</w:t>
            </w:r>
          </w:p>
        </w:tc>
        <w:tc>
          <w:tcPr>
            <w:tcW w:w="4252" w:type="dxa"/>
            <w:shd w:val="clear" w:color="auto" w:fill="D9D9D9"/>
          </w:tcPr>
          <w:p w14:paraId="5684F016" w14:textId="77777777" w:rsidR="00FA2ED8" w:rsidRPr="00FA2ED8" w:rsidRDefault="00FA2ED8" w:rsidP="00C9215E">
            <w:pPr>
              <w:spacing w:line="360" w:lineRule="auto"/>
              <w:jc w:val="center"/>
              <w:rPr>
                <w:b/>
                <w:lang w:eastAsia="pl-PL"/>
              </w:rPr>
            </w:pPr>
            <w:r w:rsidRPr="00FA2ED8">
              <w:rPr>
                <w:b/>
                <w:lang w:eastAsia="pl-PL"/>
              </w:rPr>
              <w:t>Dane</w:t>
            </w:r>
          </w:p>
        </w:tc>
        <w:tc>
          <w:tcPr>
            <w:tcW w:w="4426" w:type="dxa"/>
            <w:shd w:val="clear" w:color="auto" w:fill="D9D9D9"/>
          </w:tcPr>
          <w:p w14:paraId="44FB5DEC" w14:textId="77777777" w:rsidR="00FA2ED8" w:rsidRPr="00FA2ED8" w:rsidRDefault="00FA2ED8" w:rsidP="00C9215E">
            <w:pPr>
              <w:spacing w:line="360" w:lineRule="auto"/>
              <w:jc w:val="center"/>
              <w:rPr>
                <w:b/>
                <w:lang w:eastAsia="pl-PL"/>
              </w:rPr>
            </w:pPr>
          </w:p>
        </w:tc>
      </w:tr>
      <w:tr w:rsidR="00FA2ED8" w:rsidRPr="00FA2ED8" w14:paraId="32437AFC" w14:textId="77777777" w:rsidTr="00C9215E">
        <w:tc>
          <w:tcPr>
            <w:tcW w:w="534" w:type="dxa"/>
          </w:tcPr>
          <w:p w14:paraId="4628DE4E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A2ED8">
              <w:rPr>
                <w:lang w:eastAsia="pl-PL"/>
              </w:rPr>
              <w:t>1</w:t>
            </w:r>
          </w:p>
        </w:tc>
        <w:tc>
          <w:tcPr>
            <w:tcW w:w="4252" w:type="dxa"/>
          </w:tcPr>
          <w:p w14:paraId="28E526BC" w14:textId="77777777" w:rsidR="00FA2ED8" w:rsidRPr="00FA2ED8" w:rsidRDefault="00FA2ED8" w:rsidP="00FA2ED8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A2ED8">
              <w:rPr>
                <w:sz w:val="22"/>
                <w:szCs w:val="22"/>
                <w:lang w:eastAsia="pl-PL"/>
              </w:rPr>
              <w:t>Nazwisko</w:t>
            </w:r>
          </w:p>
        </w:tc>
        <w:tc>
          <w:tcPr>
            <w:tcW w:w="4426" w:type="dxa"/>
          </w:tcPr>
          <w:p w14:paraId="7A0BD050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A2ED8" w:rsidRPr="00FA2ED8" w14:paraId="33D00962" w14:textId="77777777" w:rsidTr="00C9215E">
        <w:tc>
          <w:tcPr>
            <w:tcW w:w="534" w:type="dxa"/>
          </w:tcPr>
          <w:p w14:paraId="61D1DB01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A2ED8">
              <w:rPr>
                <w:lang w:eastAsia="pl-PL"/>
              </w:rPr>
              <w:t>2</w:t>
            </w:r>
          </w:p>
        </w:tc>
        <w:tc>
          <w:tcPr>
            <w:tcW w:w="4252" w:type="dxa"/>
          </w:tcPr>
          <w:p w14:paraId="4ACB9DD0" w14:textId="77777777" w:rsidR="00FA2ED8" w:rsidRPr="00FA2ED8" w:rsidRDefault="00FA2ED8" w:rsidP="00FA2ED8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A2ED8">
              <w:rPr>
                <w:sz w:val="22"/>
                <w:szCs w:val="22"/>
                <w:lang w:eastAsia="pl-PL"/>
              </w:rPr>
              <w:t>Imię/imiona</w:t>
            </w:r>
          </w:p>
        </w:tc>
        <w:tc>
          <w:tcPr>
            <w:tcW w:w="4426" w:type="dxa"/>
          </w:tcPr>
          <w:p w14:paraId="00721659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A2ED8" w:rsidRPr="00FA2ED8" w14:paraId="1417B0BA" w14:textId="77777777" w:rsidTr="00C9215E">
        <w:tc>
          <w:tcPr>
            <w:tcW w:w="534" w:type="dxa"/>
          </w:tcPr>
          <w:p w14:paraId="4F04BF28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A2ED8">
              <w:rPr>
                <w:lang w:eastAsia="pl-PL"/>
              </w:rPr>
              <w:t>3</w:t>
            </w:r>
          </w:p>
        </w:tc>
        <w:tc>
          <w:tcPr>
            <w:tcW w:w="4252" w:type="dxa"/>
          </w:tcPr>
          <w:p w14:paraId="04263C9C" w14:textId="77777777" w:rsidR="00FA2ED8" w:rsidRPr="00FA2ED8" w:rsidRDefault="00FA2ED8" w:rsidP="00FA2ED8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A2ED8">
              <w:rPr>
                <w:sz w:val="22"/>
                <w:szCs w:val="22"/>
                <w:lang w:eastAsia="pl-PL"/>
              </w:rPr>
              <w:t>PESEL</w:t>
            </w:r>
          </w:p>
        </w:tc>
        <w:tc>
          <w:tcPr>
            <w:tcW w:w="4426" w:type="dxa"/>
          </w:tcPr>
          <w:p w14:paraId="49EFEB03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A2ED8" w:rsidRPr="00FA2ED8" w14:paraId="2B240C3F" w14:textId="77777777" w:rsidTr="00C9215E">
        <w:tc>
          <w:tcPr>
            <w:tcW w:w="534" w:type="dxa"/>
          </w:tcPr>
          <w:p w14:paraId="6BE392DB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A2ED8">
              <w:rPr>
                <w:lang w:eastAsia="pl-PL"/>
              </w:rPr>
              <w:t>4</w:t>
            </w:r>
          </w:p>
        </w:tc>
        <w:tc>
          <w:tcPr>
            <w:tcW w:w="4252" w:type="dxa"/>
          </w:tcPr>
          <w:p w14:paraId="1485B9BF" w14:textId="77777777" w:rsidR="00FA2ED8" w:rsidRPr="00FA2ED8" w:rsidRDefault="00FA2ED8" w:rsidP="00FA2ED8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A2ED8">
              <w:rPr>
                <w:sz w:val="22"/>
                <w:szCs w:val="22"/>
                <w:lang w:eastAsia="pl-PL"/>
              </w:rPr>
              <w:t>NIP/REGON</w:t>
            </w:r>
          </w:p>
          <w:p w14:paraId="6933944C" w14:textId="77777777" w:rsidR="00FA2ED8" w:rsidRPr="00FA2ED8" w:rsidRDefault="00FA2ED8" w:rsidP="00FA2ED8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A2ED8">
              <w:rPr>
                <w:sz w:val="22"/>
                <w:szCs w:val="22"/>
                <w:lang w:eastAsia="pl-PL"/>
              </w:rPr>
              <w:t>(w przypadku delegowania przez firmę)</w:t>
            </w:r>
          </w:p>
        </w:tc>
        <w:tc>
          <w:tcPr>
            <w:tcW w:w="4426" w:type="dxa"/>
          </w:tcPr>
          <w:p w14:paraId="7ACD257C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A2ED8" w:rsidRPr="00FA2ED8" w14:paraId="54D0C6AB" w14:textId="77777777" w:rsidTr="00C9215E">
        <w:tc>
          <w:tcPr>
            <w:tcW w:w="534" w:type="dxa"/>
          </w:tcPr>
          <w:p w14:paraId="20F68CA7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A2ED8">
              <w:rPr>
                <w:lang w:eastAsia="pl-PL"/>
              </w:rPr>
              <w:t>5</w:t>
            </w:r>
          </w:p>
        </w:tc>
        <w:tc>
          <w:tcPr>
            <w:tcW w:w="4252" w:type="dxa"/>
          </w:tcPr>
          <w:p w14:paraId="2D7EAC40" w14:textId="77777777" w:rsidR="00FA2ED8" w:rsidRPr="00FA2ED8" w:rsidRDefault="00FA2ED8" w:rsidP="00FA2ED8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A2ED8">
              <w:rPr>
                <w:sz w:val="22"/>
                <w:szCs w:val="22"/>
                <w:lang w:eastAsia="pl-PL"/>
              </w:rPr>
              <w:t>Nazwa firmy</w:t>
            </w:r>
          </w:p>
        </w:tc>
        <w:tc>
          <w:tcPr>
            <w:tcW w:w="4426" w:type="dxa"/>
          </w:tcPr>
          <w:p w14:paraId="6FA2D4F6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A2ED8" w:rsidRPr="00FA2ED8" w14:paraId="49502F6C" w14:textId="77777777" w:rsidTr="00C9215E">
        <w:tc>
          <w:tcPr>
            <w:tcW w:w="534" w:type="dxa"/>
          </w:tcPr>
          <w:p w14:paraId="68627E23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A2ED8">
              <w:rPr>
                <w:lang w:eastAsia="pl-PL"/>
              </w:rPr>
              <w:t>6</w:t>
            </w:r>
          </w:p>
        </w:tc>
        <w:tc>
          <w:tcPr>
            <w:tcW w:w="4252" w:type="dxa"/>
          </w:tcPr>
          <w:p w14:paraId="258DF3C3" w14:textId="77777777" w:rsidR="00FA2ED8" w:rsidRPr="00FA2ED8" w:rsidRDefault="00FA2ED8" w:rsidP="00FA2ED8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A2ED8">
              <w:rPr>
                <w:sz w:val="22"/>
                <w:szCs w:val="22"/>
                <w:lang w:eastAsia="pl-PL"/>
              </w:rPr>
              <w:t>Adres</w:t>
            </w:r>
          </w:p>
        </w:tc>
        <w:tc>
          <w:tcPr>
            <w:tcW w:w="4426" w:type="dxa"/>
          </w:tcPr>
          <w:p w14:paraId="51CD3AA8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A2ED8" w:rsidRPr="00FA2ED8" w14:paraId="73378FD2" w14:textId="77777777" w:rsidTr="00C9215E">
        <w:tc>
          <w:tcPr>
            <w:tcW w:w="534" w:type="dxa"/>
          </w:tcPr>
          <w:p w14:paraId="24382DC2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A2ED8">
              <w:rPr>
                <w:lang w:eastAsia="pl-PL"/>
              </w:rPr>
              <w:t>7</w:t>
            </w:r>
          </w:p>
        </w:tc>
        <w:tc>
          <w:tcPr>
            <w:tcW w:w="4252" w:type="dxa"/>
          </w:tcPr>
          <w:p w14:paraId="1A40380E" w14:textId="77777777" w:rsidR="00FA2ED8" w:rsidRPr="00FA2ED8" w:rsidRDefault="00FA2ED8" w:rsidP="00FA2ED8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A2ED8">
              <w:rPr>
                <w:sz w:val="22"/>
                <w:szCs w:val="22"/>
                <w:lang w:eastAsia="pl-PL"/>
              </w:rPr>
              <w:t>Telefon kontaktowy</w:t>
            </w:r>
          </w:p>
        </w:tc>
        <w:tc>
          <w:tcPr>
            <w:tcW w:w="4426" w:type="dxa"/>
          </w:tcPr>
          <w:p w14:paraId="2CB33CFD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A2ED8" w:rsidRPr="00FA2ED8" w14:paraId="586E2BB5" w14:textId="77777777" w:rsidTr="00C9215E">
        <w:tc>
          <w:tcPr>
            <w:tcW w:w="534" w:type="dxa"/>
          </w:tcPr>
          <w:p w14:paraId="35956A4B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A2ED8">
              <w:rPr>
                <w:lang w:eastAsia="pl-PL"/>
              </w:rPr>
              <w:t>8</w:t>
            </w:r>
          </w:p>
        </w:tc>
        <w:tc>
          <w:tcPr>
            <w:tcW w:w="4252" w:type="dxa"/>
          </w:tcPr>
          <w:p w14:paraId="401B9497" w14:textId="77777777" w:rsidR="00FA2ED8" w:rsidRPr="00FA2ED8" w:rsidRDefault="00FA2ED8" w:rsidP="00FA2ED8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A2ED8">
              <w:rPr>
                <w:sz w:val="22"/>
                <w:szCs w:val="22"/>
                <w:lang w:eastAsia="pl-PL"/>
              </w:rPr>
              <w:t xml:space="preserve">e-mail </w:t>
            </w:r>
          </w:p>
        </w:tc>
        <w:tc>
          <w:tcPr>
            <w:tcW w:w="4426" w:type="dxa"/>
          </w:tcPr>
          <w:p w14:paraId="7D203A6C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A2ED8" w:rsidRPr="00FA2ED8" w14:paraId="15C42255" w14:textId="77777777" w:rsidTr="00C9215E">
        <w:tc>
          <w:tcPr>
            <w:tcW w:w="534" w:type="dxa"/>
          </w:tcPr>
          <w:p w14:paraId="158F9CF1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A2ED8">
              <w:rPr>
                <w:lang w:eastAsia="pl-PL"/>
              </w:rPr>
              <w:t>9</w:t>
            </w:r>
          </w:p>
        </w:tc>
        <w:tc>
          <w:tcPr>
            <w:tcW w:w="4252" w:type="dxa"/>
          </w:tcPr>
          <w:p w14:paraId="41848964" w14:textId="77777777" w:rsidR="00FA2ED8" w:rsidRPr="00FA2ED8" w:rsidRDefault="00FA2ED8" w:rsidP="00FA2ED8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A2ED8">
              <w:rPr>
                <w:sz w:val="22"/>
                <w:szCs w:val="22"/>
                <w:lang w:eastAsia="pl-PL"/>
              </w:rPr>
              <w:t>Podpis</w:t>
            </w:r>
          </w:p>
        </w:tc>
        <w:tc>
          <w:tcPr>
            <w:tcW w:w="4426" w:type="dxa"/>
          </w:tcPr>
          <w:p w14:paraId="149791E1" w14:textId="77777777" w:rsidR="00FA2ED8" w:rsidRPr="00FA2ED8" w:rsidRDefault="00FA2ED8" w:rsidP="00FA2ED8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</w:tbl>
    <w:p w14:paraId="2065D632" w14:textId="186E56B7" w:rsidR="00FA2ED8" w:rsidRDefault="00FA2ED8" w:rsidP="00FB00C1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sectPr w:rsidR="00FA2ED8" w:rsidSect="008835AB">
      <w:headerReference w:type="default" r:id="rId10"/>
      <w:footerReference w:type="default" r:id="rId11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24A227" w14:textId="77777777" w:rsidR="003C2AE5" w:rsidRDefault="003C2AE5" w:rsidP="00032571">
      <w:pPr>
        <w:spacing w:after="0" w:line="240" w:lineRule="auto"/>
      </w:pPr>
      <w:r>
        <w:separator/>
      </w:r>
    </w:p>
  </w:endnote>
  <w:endnote w:type="continuationSeparator" w:id="0">
    <w:p w14:paraId="10B67594" w14:textId="77777777" w:rsidR="003C2AE5" w:rsidRDefault="003C2AE5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Pr="00FA2ED8" w:rsidRDefault="00F26B43" w:rsidP="004F61E1">
    <w:pPr>
      <w:pStyle w:val="Stopka"/>
      <w:jc w:val="center"/>
      <w:rPr>
        <w:rFonts w:ascii="Arial Nova" w:hAnsi="Arial Nova"/>
        <w:color w:val="595959"/>
        <w:sz w:val="20"/>
        <w:szCs w:val="20"/>
      </w:rPr>
    </w:pPr>
    <w:r w:rsidRPr="00FA2ED8">
      <w:rPr>
        <w:rFonts w:ascii="Arial Nova" w:hAnsi="Arial Nova"/>
        <w:color w:val="595959"/>
        <w:sz w:val="20"/>
        <w:szCs w:val="20"/>
      </w:rPr>
      <w:t xml:space="preserve">Uniwersytet Warmińsko-Mazurski w Olsztynie, 10-719 Olsztyn, ul. </w:t>
    </w:r>
    <w:r w:rsidR="00D66DEF" w:rsidRPr="00FA2ED8">
      <w:rPr>
        <w:rFonts w:ascii="Arial Nova" w:hAnsi="Arial Nova"/>
        <w:color w:val="595959"/>
        <w:sz w:val="20"/>
        <w:szCs w:val="20"/>
      </w:rPr>
      <w:t>Oczapowskiego 5</w:t>
    </w:r>
  </w:p>
  <w:p w14:paraId="6412C8FC" w14:textId="0C608A2B" w:rsidR="000745C8" w:rsidRPr="006539EE" w:rsidRDefault="00804D56" w:rsidP="004F61E1">
    <w:pPr>
      <w:pStyle w:val="Stopka"/>
      <w:jc w:val="center"/>
      <w:rPr>
        <w:rFonts w:ascii="Arial Nova" w:hAnsi="Arial Nova"/>
        <w:color w:val="595959"/>
        <w:sz w:val="20"/>
        <w:szCs w:val="20"/>
      </w:rPr>
    </w:pPr>
    <w:r w:rsidRPr="006539EE">
      <w:rPr>
        <w:rFonts w:ascii="Arial Nova" w:hAnsi="Arial Nova"/>
        <w:color w:val="595959"/>
        <w:sz w:val="20"/>
        <w:szCs w:val="20"/>
      </w:rPr>
      <w:t>Tel. 89</w:t>
    </w:r>
    <w:r w:rsidR="00D66DEF" w:rsidRPr="006539EE">
      <w:rPr>
        <w:rFonts w:ascii="Arial Nova" w:hAnsi="Arial Nova"/>
        <w:color w:val="595959"/>
        <w:sz w:val="20"/>
        <w:szCs w:val="20"/>
      </w:rPr>
      <w:t> 523 3</w:t>
    </w:r>
    <w:r w:rsidR="00C9215E" w:rsidRPr="006539EE">
      <w:rPr>
        <w:rFonts w:ascii="Arial Nova" w:hAnsi="Arial Nova"/>
        <w:color w:val="595959"/>
        <w:sz w:val="20"/>
        <w:szCs w:val="20"/>
      </w:rPr>
      <w:t>7</w:t>
    </w:r>
    <w:r w:rsidR="00D66DEF" w:rsidRPr="006539EE">
      <w:rPr>
        <w:rFonts w:ascii="Arial Nova" w:hAnsi="Arial Nova"/>
        <w:color w:val="595959"/>
        <w:sz w:val="20"/>
        <w:szCs w:val="20"/>
      </w:rPr>
      <w:t xml:space="preserve"> 5</w:t>
    </w:r>
    <w:r w:rsidR="00C9215E" w:rsidRPr="006539EE">
      <w:rPr>
        <w:rFonts w:ascii="Arial Nova" w:hAnsi="Arial Nova"/>
        <w:color w:val="595959"/>
        <w:sz w:val="20"/>
        <w:szCs w:val="20"/>
      </w:rPr>
      <w:t>4</w:t>
    </w:r>
    <w:r w:rsidR="004F61E1" w:rsidRPr="006539EE">
      <w:rPr>
        <w:rFonts w:ascii="Arial Nova" w:hAnsi="Arial Nova"/>
        <w:color w:val="595959"/>
        <w:sz w:val="20"/>
        <w:szCs w:val="20"/>
      </w:rPr>
      <w:t>, e-mai</w:t>
    </w:r>
    <w:r w:rsidR="00D66DEF" w:rsidRPr="006539EE">
      <w:rPr>
        <w:rFonts w:ascii="Arial Nova" w:hAnsi="Arial Nova"/>
        <w:color w:val="595959"/>
        <w:sz w:val="20"/>
        <w:szCs w:val="20"/>
      </w:rPr>
      <w:t>l</w:t>
    </w:r>
    <w:r w:rsidR="004F61E1" w:rsidRPr="006539EE">
      <w:rPr>
        <w:rFonts w:ascii="Arial Nova" w:hAnsi="Arial Nova"/>
        <w:color w:val="595959"/>
        <w:sz w:val="20"/>
        <w:szCs w:val="20"/>
      </w:rPr>
      <w:t xml:space="preserve">: </w:t>
    </w:r>
    <w:hyperlink r:id="rId2" w:history="1">
      <w:r w:rsidR="00FB1792" w:rsidRPr="0065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6539EE">
      <w:rPr>
        <w:rFonts w:ascii="Arial Nova" w:hAnsi="Arial Nova"/>
        <w:color w:val="595959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C4EBE" w14:textId="77777777" w:rsidR="003C2AE5" w:rsidRDefault="003C2AE5" w:rsidP="00032571">
      <w:pPr>
        <w:spacing w:after="0" w:line="240" w:lineRule="auto"/>
      </w:pPr>
      <w:r>
        <w:separator/>
      </w:r>
    </w:p>
  </w:footnote>
  <w:footnote w:type="continuationSeparator" w:id="0">
    <w:p w14:paraId="32CB9689" w14:textId="77777777" w:rsidR="003C2AE5" w:rsidRDefault="003C2AE5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2FB5405B" w:rsid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772A6DE" w14:textId="64787B3F" w:rsidR="00C9215E" w:rsidRDefault="00C9215E">
    <w:pPr>
      <w:pStyle w:val="Nagwek"/>
      <w:rPr>
        <w:sz w:val="16"/>
        <w:szCs w:val="16"/>
      </w:rPr>
    </w:pPr>
  </w:p>
  <w:p w14:paraId="7D1D0F9A" w14:textId="77777777" w:rsidR="00C9215E" w:rsidRPr="008835AB" w:rsidRDefault="00C9215E">
    <w:pPr>
      <w:pStyle w:val="Nagwe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4267A"/>
    <w:multiLevelType w:val="hybridMultilevel"/>
    <w:tmpl w:val="9DA8C8E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7707505"/>
    <w:multiLevelType w:val="hybridMultilevel"/>
    <w:tmpl w:val="FADC8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714B3"/>
    <w:rsid w:val="000745C8"/>
    <w:rsid w:val="00093DF6"/>
    <w:rsid w:val="000E3D52"/>
    <w:rsid w:val="00196AE5"/>
    <w:rsid w:val="001B4DD5"/>
    <w:rsid w:val="001F5457"/>
    <w:rsid w:val="002378DB"/>
    <w:rsid w:val="002C0ECC"/>
    <w:rsid w:val="00301B3E"/>
    <w:rsid w:val="003521CB"/>
    <w:rsid w:val="003A1D51"/>
    <w:rsid w:val="003C2AE5"/>
    <w:rsid w:val="00420E37"/>
    <w:rsid w:val="004C67E6"/>
    <w:rsid w:val="004F61E1"/>
    <w:rsid w:val="00501CFC"/>
    <w:rsid w:val="00543AA3"/>
    <w:rsid w:val="00581476"/>
    <w:rsid w:val="005B48DF"/>
    <w:rsid w:val="00611C69"/>
    <w:rsid w:val="00640932"/>
    <w:rsid w:val="006539EE"/>
    <w:rsid w:val="006E1694"/>
    <w:rsid w:val="00783F88"/>
    <w:rsid w:val="007F48E4"/>
    <w:rsid w:val="00804D56"/>
    <w:rsid w:val="008835AB"/>
    <w:rsid w:val="008A5000"/>
    <w:rsid w:val="00942F3E"/>
    <w:rsid w:val="00964916"/>
    <w:rsid w:val="00A01B72"/>
    <w:rsid w:val="00AC1B24"/>
    <w:rsid w:val="00AC1C56"/>
    <w:rsid w:val="00B05EC7"/>
    <w:rsid w:val="00B25E46"/>
    <w:rsid w:val="00B73014"/>
    <w:rsid w:val="00B9449F"/>
    <w:rsid w:val="00C66301"/>
    <w:rsid w:val="00C9215E"/>
    <w:rsid w:val="00CB5DA4"/>
    <w:rsid w:val="00CC0F37"/>
    <w:rsid w:val="00D66DEF"/>
    <w:rsid w:val="00D7748C"/>
    <w:rsid w:val="00DB2001"/>
    <w:rsid w:val="00EB5F45"/>
    <w:rsid w:val="00EC0D8F"/>
    <w:rsid w:val="00EE58DB"/>
    <w:rsid w:val="00F12A57"/>
    <w:rsid w:val="00F26B43"/>
    <w:rsid w:val="00F84550"/>
    <w:rsid w:val="00F868C4"/>
    <w:rsid w:val="00FA2ED8"/>
    <w:rsid w:val="00FB00C1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D9F9B313-B143-4613-BFD4-11581AEFC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A2ED8"/>
    <w:pPr>
      <w:spacing w:after="0" w:line="240" w:lineRule="auto"/>
    </w:pPr>
    <w:rPr>
      <w:rFonts w:ascii="Times New Roman" w:eastAsia="Calibri" w:hAnsi="Times New Roman" w:cs="Times New Roman"/>
      <w:smallCaps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ysiadz@uwm.edu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rysiadz@uwm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taw@uwm.edu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306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Emil Andrzej Karpiński</cp:lastModifiedBy>
  <cp:revision>5</cp:revision>
  <cp:lastPrinted>2019-05-23T09:06:00Z</cp:lastPrinted>
  <dcterms:created xsi:type="dcterms:W3CDTF">2019-05-28T10:03:00Z</dcterms:created>
  <dcterms:modified xsi:type="dcterms:W3CDTF">2019-05-31T06:55:00Z</dcterms:modified>
</cp:coreProperties>
</file>